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ascii="Calibri" w:hAnsi="Calibri" w:eastAsia="方正黑体简体" w:cs="Calibri"/>
          <w:color w:val="0070C0"/>
          <w:sz w:val="18"/>
          <w:szCs w:val="18"/>
        </w:rPr>
      </w:pPr>
      <w:r>
        <w:rPr>
          <w:rFonts w:hint="eastAsia" w:ascii="仿宋" w:hAnsi="仿宋" w:eastAsia="仿宋" w:cs="仿宋"/>
          <w:b/>
          <w:bCs/>
          <w:color w:val="auto"/>
          <w:sz w:val="30"/>
          <w:szCs w:val="30"/>
        </w:rPr>
        <w:t>有机产品认证调查表（</w:t>
      </w:r>
      <w:r>
        <w:rPr>
          <w:rFonts w:hint="eastAsia" w:ascii="仿宋" w:hAnsi="仿宋" w:eastAsia="仿宋" w:cs="仿宋"/>
          <w:b/>
          <w:bCs/>
          <w:color w:val="auto"/>
          <w:sz w:val="30"/>
          <w:szCs w:val="30"/>
          <w:lang w:eastAsia="zh-CN"/>
        </w:rPr>
        <w:t>水产养殖</w:t>
      </w:r>
      <w:r>
        <w:rPr>
          <w:rFonts w:hint="eastAsia" w:ascii="仿宋" w:hAnsi="仿宋" w:eastAsia="仿宋" w:cs="仿宋"/>
          <w:b/>
          <w:bCs/>
          <w:color w:val="auto"/>
          <w:sz w:val="30"/>
          <w:szCs w:val="30"/>
        </w:rPr>
        <w:t>适用）</w:t>
      </w:r>
    </w:p>
    <w:p>
      <w:pPr>
        <w:pStyle w:val="49"/>
        <w:numPr>
          <w:ilvl w:val="0"/>
          <w:numId w:val="0"/>
        </w:numPr>
        <w:snapToGrid w:val="0"/>
        <w:spacing w:line="300" w:lineRule="auto"/>
        <w:ind w:leftChars="0"/>
        <w:rPr>
          <w:rFonts w:asciiTheme="minorEastAsia" w:hAnsiTheme="minorEastAsia" w:eastAsiaTheme="minorEastAsia" w:cstheme="minorBidi"/>
          <w:b/>
          <w:szCs w:val="21"/>
        </w:rPr>
      </w:pPr>
    </w:p>
    <w:p>
      <w:pPr>
        <w:pStyle w:val="49"/>
        <w:numPr>
          <w:ilvl w:val="0"/>
          <w:numId w:val="0"/>
        </w:numPr>
        <w:snapToGrid w:val="0"/>
        <w:spacing w:line="300" w:lineRule="auto"/>
        <w:ind w:leftChars="0"/>
        <w:rPr>
          <w:rFonts w:asciiTheme="minorEastAsia" w:hAnsiTheme="minorEastAsia" w:eastAsiaTheme="minorEastAsia" w:cstheme="minorBidi"/>
          <w:b/>
          <w:szCs w:val="21"/>
        </w:rPr>
      </w:pPr>
    </w:p>
    <w:p>
      <w:pPr>
        <w:pStyle w:val="49"/>
        <w:numPr>
          <w:ilvl w:val="0"/>
          <w:numId w:val="2"/>
        </w:numPr>
        <w:snapToGrid w:val="0"/>
        <w:spacing w:line="300" w:lineRule="auto"/>
        <w:ind w:firstLineChars="0"/>
        <w:rPr>
          <w:rFonts w:asciiTheme="minorEastAsia" w:hAnsiTheme="minorEastAsia" w:eastAsiaTheme="minorEastAsia" w:cstheme="minorBidi"/>
          <w:b/>
          <w:szCs w:val="21"/>
        </w:rPr>
      </w:pPr>
      <w:r>
        <w:rPr>
          <w:rFonts w:hint="eastAsia" w:asciiTheme="minorEastAsia" w:hAnsiTheme="minorEastAsia" w:eastAsiaTheme="minorEastAsia" w:cstheme="minorBidi"/>
          <w:b/>
          <w:szCs w:val="21"/>
        </w:rPr>
        <w:t>生产单元基本情况</w:t>
      </w:r>
    </w:p>
    <w:p>
      <w:pPr>
        <w:pStyle w:val="49"/>
        <w:snapToGrid w:val="0"/>
        <w:spacing w:line="300" w:lineRule="auto"/>
        <w:ind w:firstLine="0" w:firstLineChars="0"/>
        <w:rPr>
          <w:rFonts w:asciiTheme="minorEastAsia" w:hAnsiTheme="minorEastAsia" w:eastAsiaTheme="minorEastAsia" w:cstheme="minorBidi"/>
          <w:szCs w:val="21"/>
        </w:rPr>
      </w:pPr>
      <w:r>
        <w:rPr>
          <w:rFonts w:hint="eastAsia" w:asciiTheme="minorEastAsia" w:hAnsiTheme="minorEastAsia" w:eastAsiaTheme="minorEastAsia" w:cstheme="minorBidi"/>
          <w:szCs w:val="21"/>
        </w:rPr>
        <w:t>1）申请认证生产单元有机认证产品（生产计划）</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1569"/>
        <w:gridCol w:w="2142"/>
        <w:gridCol w:w="2464"/>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1" w:hRule="atLeast"/>
          <w:jc w:val="center"/>
        </w:trPr>
        <w:tc>
          <w:tcPr>
            <w:tcW w:w="1653" w:type="dxa"/>
            <w:tcBorders>
              <w:top w:val="single" w:color="auto" w:sz="4" w:space="0"/>
              <w:lef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1569" w:type="dxa"/>
            <w:tcBorders>
              <w:top w:val="single" w:color="auto" w:sz="4" w:space="0"/>
              <w:lef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养殖周期</w:t>
            </w:r>
          </w:p>
        </w:tc>
        <w:tc>
          <w:tcPr>
            <w:tcW w:w="2142" w:type="dxa"/>
            <w:tcBorders>
              <w:righ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养殖面积（公顷）</w:t>
            </w:r>
          </w:p>
        </w:tc>
        <w:tc>
          <w:tcPr>
            <w:tcW w:w="2464" w:type="dxa"/>
            <w:tcBorders>
              <w:righ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生产规模（/尾/头/只）</w:t>
            </w:r>
          </w:p>
        </w:tc>
        <w:tc>
          <w:tcPr>
            <w:tcW w:w="2026" w:type="dxa"/>
            <w:tcBorders>
              <w:lef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预计总产(吨)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653" w:type="dxa"/>
            <w:vAlign w:val="center"/>
          </w:tcPr>
          <w:p>
            <w:pPr>
              <w:spacing w:line="300" w:lineRule="auto"/>
              <w:jc w:val="center"/>
              <w:rPr>
                <w:rFonts w:asciiTheme="minorEastAsia" w:hAnsiTheme="minorEastAsia"/>
                <w:szCs w:val="21"/>
              </w:rPr>
            </w:pPr>
          </w:p>
        </w:tc>
        <w:tc>
          <w:tcPr>
            <w:tcW w:w="1569" w:type="dxa"/>
            <w:vAlign w:val="center"/>
          </w:tcPr>
          <w:p>
            <w:pPr>
              <w:spacing w:line="300" w:lineRule="auto"/>
              <w:jc w:val="center"/>
              <w:rPr>
                <w:rFonts w:asciiTheme="minorEastAsia" w:hAnsiTheme="minorEastAsia"/>
                <w:szCs w:val="21"/>
              </w:rPr>
            </w:pPr>
          </w:p>
        </w:tc>
        <w:tc>
          <w:tcPr>
            <w:tcW w:w="2142" w:type="dxa"/>
            <w:vAlign w:val="center"/>
          </w:tcPr>
          <w:p>
            <w:pPr>
              <w:spacing w:line="300" w:lineRule="auto"/>
              <w:jc w:val="center"/>
              <w:rPr>
                <w:rFonts w:asciiTheme="minorEastAsia" w:hAnsiTheme="minorEastAsia"/>
                <w:szCs w:val="21"/>
              </w:rPr>
            </w:pPr>
          </w:p>
        </w:tc>
        <w:tc>
          <w:tcPr>
            <w:tcW w:w="2464" w:type="dxa"/>
          </w:tcPr>
          <w:p>
            <w:pPr>
              <w:spacing w:line="300" w:lineRule="auto"/>
              <w:jc w:val="center"/>
              <w:rPr>
                <w:rFonts w:asciiTheme="minorEastAsia" w:hAnsiTheme="minorEastAsia"/>
                <w:szCs w:val="21"/>
              </w:rPr>
            </w:pPr>
          </w:p>
        </w:tc>
        <w:tc>
          <w:tcPr>
            <w:tcW w:w="2026" w:type="dxa"/>
            <w:vAlign w:val="center"/>
          </w:tcPr>
          <w:p>
            <w:pPr>
              <w:spacing w:line="300" w:lineRule="auto"/>
              <w:jc w:val="center"/>
              <w:rPr>
                <w:rFonts w:asciiTheme="minorEastAsia" w:hAnsiTheme="minorEastAsia"/>
                <w:szCs w:val="21"/>
              </w:rPr>
            </w:pPr>
          </w:p>
        </w:tc>
      </w:tr>
    </w:tbl>
    <w:p>
      <w:pPr>
        <w:pStyle w:val="49"/>
        <w:snapToGrid w:val="0"/>
        <w:spacing w:line="300" w:lineRule="auto"/>
        <w:ind w:firstLine="0" w:firstLineChars="0"/>
        <w:rPr>
          <w:rFonts w:asciiTheme="minorEastAsia" w:hAnsiTheme="minorEastAsia" w:eastAsiaTheme="minorEastAsia" w:cstheme="minorBidi"/>
          <w:szCs w:val="21"/>
        </w:rPr>
      </w:pPr>
      <w:r>
        <w:rPr>
          <w:rFonts w:hint="eastAsia" w:asciiTheme="minorEastAsia" w:hAnsiTheme="minorEastAsia" w:eastAsiaTheme="minorEastAsia" w:cstheme="minorBidi"/>
          <w:szCs w:val="21"/>
        </w:rPr>
        <w:t>2）申请认证生产单元有机生产非申请认证产品 □不适用</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1569"/>
        <w:gridCol w:w="2142"/>
        <w:gridCol w:w="2464"/>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1" w:hRule="atLeast"/>
          <w:jc w:val="center"/>
        </w:trPr>
        <w:tc>
          <w:tcPr>
            <w:tcW w:w="1653" w:type="dxa"/>
            <w:tcBorders>
              <w:top w:val="single" w:color="auto" w:sz="4" w:space="0"/>
              <w:lef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1569" w:type="dxa"/>
            <w:tcBorders>
              <w:top w:val="single" w:color="auto" w:sz="4" w:space="0"/>
              <w:lef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养殖周期</w:t>
            </w:r>
          </w:p>
        </w:tc>
        <w:tc>
          <w:tcPr>
            <w:tcW w:w="2142" w:type="dxa"/>
            <w:tcBorders>
              <w:righ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养殖面积（公顷）</w:t>
            </w:r>
          </w:p>
        </w:tc>
        <w:tc>
          <w:tcPr>
            <w:tcW w:w="2464" w:type="dxa"/>
            <w:tcBorders>
              <w:righ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生产规模（/尾/头/只）</w:t>
            </w:r>
          </w:p>
        </w:tc>
        <w:tc>
          <w:tcPr>
            <w:tcW w:w="2026" w:type="dxa"/>
            <w:tcBorders>
              <w:lef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预计总产(吨)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653" w:type="dxa"/>
            <w:vAlign w:val="center"/>
          </w:tcPr>
          <w:p>
            <w:pPr>
              <w:spacing w:line="300" w:lineRule="auto"/>
              <w:jc w:val="center"/>
              <w:rPr>
                <w:rFonts w:asciiTheme="minorEastAsia" w:hAnsiTheme="minorEastAsia"/>
                <w:szCs w:val="21"/>
              </w:rPr>
            </w:pPr>
          </w:p>
        </w:tc>
        <w:tc>
          <w:tcPr>
            <w:tcW w:w="1569" w:type="dxa"/>
            <w:vAlign w:val="center"/>
          </w:tcPr>
          <w:p>
            <w:pPr>
              <w:spacing w:line="300" w:lineRule="auto"/>
              <w:jc w:val="center"/>
              <w:rPr>
                <w:rFonts w:asciiTheme="minorEastAsia" w:hAnsiTheme="minorEastAsia"/>
                <w:szCs w:val="21"/>
              </w:rPr>
            </w:pPr>
          </w:p>
        </w:tc>
        <w:tc>
          <w:tcPr>
            <w:tcW w:w="2142" w:type="dxa"/>
            <w:vAlign w:val="center"/>
          </w:tcPr>
          <w:p>
            <w:pPr>
              <w:spacing w:line="300" w:lineRule="auto"/>
              <w:jc w:val="center"/>
              <w:rPr>
                <w:rFonts w:asciiTheme="minorEastAsia" w:hAnsiTheme="minorEastAsia"/>
                <w:szCs w:val="21"/>
              </w:rPr>
            </w:pPr>
          </w:p>
        </w:tc>
        <w:tc>
          <w:tcPr>
            <w:tcW w:w="2464" w:type="dxa"/>
          </w:tcPr>
          <w:p>
            <w:pPr>
              <w:spacing w:line="300" w:lineRule="auto"/>
              <w:jc w:val="center"/>
              <w:rPr>
                <w:rFonts w:asciiTheme="minorEastAsia" w:hAnsiTheme="minorEastAsia"/>
                <w:szCs w:val="21"/>
              </w:rPr>
            </w:pPr>
          </w:p>
        </w:tc>
        <w:tc>
          <w:tcPr>
            <w:tcW w:w="2026" w:type="dxa"/>
            <w:vAlign w:val="center"/>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r>
        <w:rPr>
          <w:rFonts w:hint="eastAsia" w:asciiTheme="minorEastAsia" w:hAnsiTheme="minorEastAsia"/>
          <w:szCs w:val="21"/>
        </w:rPr>
        <w:t>3） 申请认证生产单元内非有机生产  □不适用</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1569"/>
        <w:gridCol w:w="2142"/>
        <w:gridCol w:w="2464"/>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1" w:hRule="atLeast"/>
          <w:jc w:val="center"/>
        </w:trPr>
        <w:tc>
          <w:tcPr>
            <w:tcW w:w="1653" w:type="dxa"/>
            <w:tcBorders>
              <w:top w:val="single" w:color="auto" w:sz="4" w:space="0"/>
              <w:lef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1569" w:type="dxa"/>
            <w:tcBorders>
              <w:top w:val="single" w:color="auto" w:sz="4" w:space="0"/>
              <w:lef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养殖周期</w:t>
            </w:r>
          </w:p>
        </w:tc>
        <w:tc>
          <w:tcPr>
            <w:tcW w:w="2142" w:type="dxa"/>
            <w:tcBorders>
              <w:righ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养殖面积（公顷）</w:t>
            </w:r>
          </w:p>
        </w:tc>
        <w:tc>
          <w:tcPr>
            <w:tcW w:w="2464" w:type="dxa"/>
            <w:tcBorders>
              <w:righ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生产规模（/尾/头/只）</w:t>
            </w:r>
          </w:p>
        </w:tc>
        <w:tc>
          <w:tcPr>
            <w:tcW w:w="2026" w:type="dxa"/>
            <w:tcBorders>
              <w:left w:val="single" w:color="auto" w:sz="6"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预计总产(吨)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1653" w:type="dxa"/>
            <w:vAlign w:val="center"/>
          </w:tcPr>
          <w:p>
            <w:pPr>
              <w:spacing w:line="300" w:lineRule="auto"/>
              <w:jc w:val="center"/>
              <w:rPr>
                <w:rFonts w:asciiTheme="minorEastAsia" w:hAnsiTheme="minorEastAsia"/>
                <w:szCs w:val="21"/>
              </w:rPr>
            </w:pPr>
          </w:p>
        </w:tc>
        <w:tc>
          <w:tcPr>
            <w:tcW w:w="1569" w:type="dxa"/>
            <w:vAlign w:val="center"/>
          </w:tcPr>
          <w:p>
            <w:pPr>
              <w:spacing w:line="300" w:lineRule="auto"/>
              <w:jc w:val="center"/>
              <w:rPr>
                <w:rFonts w:asciiTheme="minorEastAsia" w:hAnsiTheme="minorEastAsia"/>
                <w:szCs w:val="21"/>
              </w:rPr>
            </w:pPr>
          </w:p>
        </w:tc>
        <w:tc>
          <w:tcPr>
            <w:tcW w:w="2142" w:type="dxa"/>
            <w:vAlign w:val="center"/>
          </w:tcPr>
          <w:p>
            <w:pPr>
              <w:spacing w:line="300" w:lineRule="auto"/>
              <w:jc w:val="center"/>
              <w:rPr>
                <w:rFonts w:asciiTheme="minorEastAsia" w:hAnsiTheme="minorEastAsia"/>
                <w:szCs w:val="21"/>
              </w:rPr>
            </w:pPr>
          </w:p>
        </w:tc>
        <w:tc>
          <w:tcPr>
            <w:tcW w:w="2464" w:type="dxa"/>
          </w:tcPr>
          <w:p>
            <w:pPr>
              <w:spacing w:line="300" w:lineRule="auto"/>
              <w:jc w:val="center"/>
              <w:rPr>
                <w:rFonts w:asciiTheme="minorEastAsia" w:hAnsiTheme="minorEastAsia"/>
                <w:szCs w:val="21"/>
              </w:rPr>
            </w:pPr>
          </w:p>
        </w:tc>
        <w:tc>
          <w:tcPr>
            <w:tcW w:w="2026" w:type="dxa"/>
            <w:vAlign w:val="center"/>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r>
        <w:rPr>
          <w:rFonts w:hint="eastAsia" w:asciiTheme="minorEastAsia" w:hAnsiTheme="minorEastAsia"/>
          <w:szCs w:val="21"/>
        </w:rPr>
        <w:t>备注：养殖周期：从动物出生到作为有机产品销售的时间段。</w:t>
      </w:r>
    </w:p>
    <w:p>
      <w:pPr>
        <w:pStyle w:val="49"/>
        <w:numPr>
          <w:ilvl w:val="0"/>
          <w:numId w:val="2"/>
        </w:numPr>
        <w:snapToGrid w:val="0"/>
        <w:spacing w:line="300" w:lineRule="auto"/>
        <w:ind w:firstLineChars="0"/>
        <w:rPr>
          <w:rFonts w:asciiTheme="minorEastAsia" w:hAnsiTheme="minorEastAsia" w:eastAsiaTheme="minorEastAsia" w:cstheme="minorBidi"/>
          <w:b/>
          <w:szCs w:val="21"/>
        </w:rPr>
      </w:pPr>
      <w:r>
        <w:rPr>
          <w:rFonts w:hint="eastAsia" w:asciiTheme="minorEastAsia" w:hAnsiTheme="minorEastAsia" w:eastAsiaTheme="minorEastAsia" w:cstheme="minorBidi"/>
          <w:b/>
          <w:szCs w:val="21"/>
        </w:rPr>
        <w:t>生产过程管理和投入品使用情况</w:t>
      </w:r>
    </w:p>
    <w:p>
      <w:pPr>
        <w:snapToGrid w:val="0"/>
        <w:spacing w:line="300" w:lineRule="auto"/>
        <w:rPr>
          <w:rFonts w:asciiTheme="minorEastAsia" w:hAnsiTheme="minorEastAsia"/>
          <w:szCs w:val="21"/>
        </w:rPr>
      </w:pPr>
      <w:r>
        <w:rPr>
          <w:rFonts w:hint="eastAsia" w:asciiTheme="minorEastAsia" w:hAnsiTheme="minorEastAsia"/>
          <w:szCs w:val="21"/>
        </w:rPr>
        <w:t>1）养殖方式</w:t>
      </w:r>
    </w:p>
    <w:p>
      <w:pPr>
        <w:snapToGrid w:val="0"/>
        <w:spacing w:line="300" w:lineRule="auto"/>
        <w:rPr>
          <w:rFonts w:asciiTheme="minorEastAsia" w:hAnsiTheme="minorEastAsia"/>
          <w:szCs w:val="21"/>
        </w:rPr>
      </w:pPr>
      <w:r>
        <w:rPr>
          <w:rFonts w:hint="eastAsia" w:asciiTheme="minorEastAsia" w:hAnsiTheme="minorEastAsia"/>
          <w:szCs w:val="21"/>
        </w:rPr>
        <w:t>□湖泊□水库□近海放养□网箱养殖□网围养殖□池塘/蓄水池□其他</w:t>
      </w:r>
    </w:p>
    <w:p>
      <w:pPr>
        <w:snapToGrid w:val="0"/>
        <w:spacing w:line="300" w:lineRule="auto"/>
        <w:rPr>
          <w:rFonts w:asciiTheme="minorEastAsia" w:hAnsiTheme="minorEastAsia"/>
          <w:szCs w:val="21"/>
        </w:rPr>
      </w:pPr>
      <w:r>
        <w:rPr>
          <w:rFonts w:hint="eastAsia" w:asciiTheme="minorEastAsia" w:hAnsiTheme="minorEastAsia"/>
          <w:szCs w:val="21"/>
        </w:rPr>
        <w:t>2）水产品（鱼苗）来源</w:t>
      </w:r>
    </w:p>
    <w:p>
      <w:pPr>
        <w:snapToGrid w:val="0"/>
        <w:spacing w:line="300" w:lineRule="auto"/>
        <w:rPr>
          <w:rFonts w:asciiTheme="minorEastAsia" w:hAnsiTheme="minorEastAsia"/>
          <w:szCs w:val="21"/>
        </w:rPr>
      </w:pPr>
      <w:r>
        <w:rPr>
          <w:rFonts w:hint="eastAsia" w:asciiTheme="minorEastAsia" w:hAnsiTheme="minorEastAsia"/>
          <w:szCs w:val="21"/>
        </w:rPr>
        <w:t>（1）本年度水产品（鱼苗）来源</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864"/>
        <w:gridCol w:w="2661"/>
        <w:gridCol w:w="1541"/>
        <w:gridCol w:w="1535"/>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jc w:val="center"/>
        </w:trPr>
        <w:tc>
          <w:tcPr>
            <w:tcW w:w="970" w:type="dxa"/>
            <w:vAlign w:val="center"/>
          </w:tcPr>
          <w:p>
            <w:pPr>
              <w:spacing w:line="300" w:lineRule="auto"/>
              <w:jc w:val="center"/>
              <w:rPr>
                <w:rFonts w:asciiTheme="minorEastAsia" w:hAnsiTheme="minorEastAsia"/>
                <w:szCs w:val="21"/>
              </w:rPr>
            </w:pPr>
            <w:r>
              <w:rPr>
                <w:rFonts w:hint="eastAsia" w:asciiTheme="minorEastAsia" w:hAnsiTheme="minorEastAsia"/>
                <w:szCs w:val="21"/>
              </w:rPr>
              <w:t>产品</w:t>
            </w:r>
          </w:p>
          <w:p>
            <w:pPr>
              <w:spacing w:line="300" w:lineRule="auto"/>
              <w:jc w:val="center"/>
              <w:rPr>
                <w:rFonts w:asciiTheme="minorEastAsia" w:hAnsiTheme="minorEastAsia"/>
                <w:szCs w:val="21"/>
              </w:rPr>
            </w:pPr>
            <w:r>
              <w:rPr>
                <w:rFonts w:hint="eastAsia" w:asciiTheme="minorEastAsia" w:hAnsiTheme="minorEastAsia"/>
                <w:szCs w:val="21"/>
              </w:rPr>
              <w:t>描述</w:t>
            </w:r>
          </w:p>
        </w:tc>
        <w:tc>
          <w:tcPr>
            <w:tcW w:w="1864" w:type="dxa"/>
            <w:vAlign w:val="center"/>
          </w:tcPr>
          <w:p>
            <w:pPr>
              <w:spacing w:line="300" w:lineRule="auto"/>
              <w:jc w:val="center"/>
              <w:rPr>
                <w:rFonts w:asciiTheme="minorEastAsia" w:hAnsiTheme="minorEastAsia"/>
                <w:szCs w:val="21"/>
              </w:rPr>
            </w:pPr>
            <w:r>
              <w:rPr>
                <w:rFonts w:hint="eastAsia" w:asciiTheme="minorEastAsia" w:hAnsiTheme="minorEastAsia"/>
                <w:szCs w:val="21"/>
              </w:rPr>
              <w:t>来源</w:t>
            </w:r>
          </w:p>
        </w:tc>
        <w:tc>
          <w:tcPr>
            <w:tcW w:w="2661" w:type="dxa"/>
            <w:vAlign w:val="center"/>
          </w:tcPr>
          <w:p>
            <w:pPr>
              <w:spacing w:line="300" w:lineRule="auto"/>
              <w:jc w:val="center"/>
              <w:rPr>
                <w:rFonts w:asciiTheme="minorEastAsia" w:hAnsiTheme="minorEastAsia"/>
                <w:szCs w:val="21"/>
              </w:rPr>
            </w:pPr>
            <w:r>
              <w:rPr>
                <w:rFonts w:hint="eastAsia" w:asciiTheme="minorEastAsia" w:hAnsiTheme="minorEastAsia"/>
                <w:szCs w:val="21"/>
              </w:rPr>
              <w:t>繁殖方式</w:t>
            </w:r>
          </w:p>
        </w:tc>
        <w:tc>
          <w:tcPr>
            <w:tcW w:w="1541" w:type="dxa"/>
            <w:vAlign w:val="center"/>
          </w:tcPr>
          <w:p>
            <w:pPr>
              <w:spacing w:line="300" w:lineRule="auto"/>
              <w:jc w:val="center"/>
              <w:rPr>
                <w:rFonts w:asciiTheme="minorEastAsia" w:hAnsiTheme="minorEastAsia"/>
                <w:szCs w:val="21"/>
              </w:rPr>
            </w:pPr>
            <w:r>
              <w:rPr>
                <w:rFonts w:hint="eastAsia" w:asciiTheme="minorEastAsia" w:hAnsiTheme="minorEastAsia"/>
                <w:szCs w:val="21"/>
              </w:rPr>
              <w:t>苗种培育天数</w:t>
            </w:r>
          </w:p>
        </w:tc>
        <w:tc>
          <w:tcPr>
            <w:tcW w:w="1535" w:type="dxa"/>
            <w:vAlign w:val="center"/>
          </w:tcPr>
          <w:p>
            <w:pPr>
              <w:spacing w:line="300" w:lineRule="auto"/>
              <w:jc w:val="center"/>
              <w:rPr>
                <w:rFonts w:asciiTheme="minorEastAsia" w:hAnsiTheme="minorEastAsia"/>
                <w:szCs w:val="21"/>
              </w:rPr>
            </w:pPr>
            <w:r>
              <w:rPr>
                <w:rFonts w:hint="eastAsia" w:asciiTheme="minorEastAsia" w:hAnsiTheme="minorEastAsia"/>
                <w:szCs w:val="21"/>
              </w:rPr>
              <w:t>苗种投放</w:t>
            </w:r>
            <w:r>
              <w:rPr>
                <w:rFonts w:asciiTheme="minorEastAsia" w:hAnsiTheme="minorEastAsia"/>
                <w:szCs w:val="21"/>
              </w:rPr>
              <w:t>时间</w:t>
            </w:r>
          </w:p>
        </w:tc>
        <w:tc>
          <w:tcPr>
            <w:tcW w:w="1283" w:type="dxa"/>
            <w:vAlign w:val="center"/>
          </w:tcPr>
          <w:p>
            <w:pPr>
              <w:spacing w:line="300" w:lineRule="auto"/>
              <w:jc w:val="center"/>
              <w:rPr>
                <w:rFonts w:asciiTheme="minorEastAsia" w:hAnsiTheme="minorEastAsia"/>
                <w:szCs w:val="21"/>
              </w:rPr>
            </w:pPr>
            <w:r>
              <w:rPr>
                <w:rFonts w:hint="eastAsia" w:asciiTheme="minorEastAsia" w:hAnsiTheme="minorEastAsia"/>
                <w:szCs w:val="21"/>
              </w:rPr>
              <w:t>苗种投放量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970" w:type="dxa"/>
            <w:vAlign w:val="center"/>
          </w:tcPr>
          <w:p>
            <w:pPr>
              <w:spacing w:line="300" w:lineRule="auto"/>
              <w:jc w:val="center"/>
              <w:rPr>
                <w:rFonts w:asciiTheme="minorEastAsia" w:hAnsiTheme="minorEastAsia"/>
                <w:szCs w:val="21"/>
              </w:rPr>
            </w:pPr>
          </w:p>
        </w:tc>
        <w:tc>
          <w:tcPr>
            <w:tcW w:w="1864" w:type="dxa"/>
            <w:vAlign w:val="center"/>
          </w:tcPr>
          <w:p>
            <w:pPr>
              <w:spacing w:line="300" w:lineRule="auto"/>
              <w:jc w:val="center"/>
              <w:rPr>
                <w:rFonts w:asciiTheme="minorEastAsia" w:hAnsiTheme="minorEastAsia"/>
                <w:szCs w:val="21"/>
              </w:rPr>
            </w:pPr>
            <w:r>
              <w:rPr>
                <w:rFonts w:hint="eastAsia" w:asciiTheme="minorEastAsia" w:hAnsiTheme="minorEastAsia"/>
                <w:szCs w:val="21"/>
              </w:rPr>
              <w:t>□外购□自繁</w:t>
            </w:r>
          </w:p>
        </w:tc>
        <w:tc>
          <w:tcPr>
            <w:tcW w:w="2661" w:type="dxa"/>
            <w:vAlign w:val="center"/>
          </w:tcPr>
          <w:p>
            <w:pPr>
              <w:spacing w:line="300" w:lineRule="auto"/>
              <w:jc w:val="center"/>
              <w:rPr>
                <w:rFonts w:asciiTheme="minorEastAsia" w:hAnsiTheme="minorEastAsia"/>
                <w:szCs w:val="21"/>
              </w:rPr>
            </w:pPr>
            <w:r>
              <w:rPr>
                <w:rFonts w:hint="eastAsia" w:asciiTheme="minorEastAsia" w:hAnsiTheme="minorEastAsia"/>
                <w:szCs w:val="21"/>
              </w:rPr>
              <w:t>□天然繁育□人工繁育</w:t>
            </w:r>
          </w:p>
        </w:tc>
        <w:tc>
          <w:tcPr>
            <w:tcW w:w="1541" w:type="dxa"/>
            <w:vAlign w:val="center"/>
          </w:tcPr>
          <w:p>
            <w:pPr>
              <w:spacing w:line="300" w:lineRule="auto"/>
              <w:jc w:val="center"/>
              <w:rPr>
                <w:rFonts w:asciiTheme="minorEastAsia" w:hAnsiTheme="minorEastAsia"/>
                <w:szCs w:val="21"/>
              </w:rPr>
            </w:pPr>
          </w:p>
        </w:tc>
        <w:tc>
          <w:tcPr>
            <w:tcW w:w="1535" w:type="dxa"/>
            <w:vAlign w:val="center"/>
          </w:tcPr>
          <w:p>
            <w:pPr>
              <w:spacing w:line="300" w:lineRule="auto"/>
              <w:jc w:val="center"/>
              <w:rPr>
                <w:rFonts w:asciiTheme="minorEastAsia" w:hAnsiTheme="minorEastAsia"/>
                <w:szCs w:val="21"/>
              </w:rPr>
            </w:pPr>
          </w:p>
        </w:tc>
        <w:tc>
          <w:tcPr>
            <w:tcW w:w="1283" w:type="dxa"/>
            <w:vAlign w:val="center"/>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r>
        <w:rPr>
          <w:rFonts w:hint="eastAsia" w:asciiTheme="minorEastAsia" w:hAnsiTheme="minorEastAsia"/>
          <w:szCs w:val="21"/>
        </w:rPr>
        <w:t xml:space="preserve">（2）过去三年水产品（鱼苗）来源（初始适用）  </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67"/>
        <w:gridCol w:w="1456"/>
        <w:gridCol w:w="2087"/>
        <w:gridCol w:w="1419"/>
        <w:gridCol w:w="1559"/>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jc w:val="center"/>
        </w:trPr>
        <w:tc>
          <w:tcPr>
            <w:tcW w:w="826" w:type="dxa"/>
            <w:vAlign w:val="center"/>
          </w:tcPr>
          <w:p>
            <w:pPr>
              <w:spacing w:line="300" w:lineRule="auto"/>
              <w:jc w:val="center"/>
              <w:rPr>
                <w:rFonts w:asciiTheme="minorEastAsia" w:hAnsiTheme="minorEastAsia"/>
                <w:szCs w:val="21"/>
              </w:rPr>
            </w:pPr>
            <w:r>
              <w:rPr>
                <w:rFonts w:hint="eastAsia" w:asciiTheme="minorEastAsia" w:hAnsiTheme="minorEastAsia"/>
                <w:szCs w:val="21"/>
              </w:rPr>
              <w:t>年度</w:t>
            </w:r>
          </w:p>
        </w:tc>
        <w:tc>
          <w:tcPr>
            <w:tcW w:w="1267" w:type="dxa"/>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1456" w:type="dxa"/>
            <w:vAlign w:val="center"/>
          </w:tcPr>
          <w:p>
            <w:pPr>
              <w:spacing w:line="300" w:lineRule="auto"/>
              <w:jc w:val="center"/>
              <w:rPr>
                <w:rFonts w:asciiTheme="minorEastAsia" w:hAnsiTheme="minorEastAsia"/>
                <w:szCs w:val="21"/>
              </w:rPr>
            </w:pPr>
            <w:r>
              <w:rPr>
                <w:rFonts w:hint="eastAsia" w:asciiTheme="minorEastAsia" w:hAnsiTheme="minorEastAsia"/>
                <w:szCs w:val="21"/>
              </w:rPr>
              <w:t>来源</w:t>
            </w:r>
          </w:p>
        </w:tc>
        <w:tc>
          <w:tcPr>
            <w:tcW w:w="2087" w:type="dxa"/>
            <w:vAlign w:val="center"/>
          </w:tcPr>
          <w:p>
            <w:pPr>
              <w:spacing w:line="300" w:lineRule="auto"/>
              <w:jc w:val="center"/>
              <w:rPr>
                <w:rFonts w:asciiTheme="minorEastAsia" w:hAnsiTheme="minorEastAsia"/>
                <w:szCs w:val="21"/>
              </w:rPr>
            </w:pPr>
            <w:r>
              <w:rPr>
                <w:rFonts w:hint="eastAsia" w:asciiTheme="minorEastAsia" w:hAnsiTheme="minorEastAsia"/>
                <w:szCs w:val="21"/>
              </w:rPr>
              <w:t>繁殖方式</w:t>
            </w:r>
          </w:p>
        </w:tc>
        <w:tc>
          <w:tcPr>
            <w:tcW w:w="1419" w:type="dxa"/>
            <w:vAlign w:val="center"/>
          </w:tcPr>
          <w:p>
            <w:pPr>
              <w:spacing w:line="300" w:lineRule="auto"/>
              <w:jc w:val="center"/>
              <w:rPr>
                <w:rFonts w:asciiTheme="minorEastAsia" w:hAnsiTheme="minorEastAsia"/>
                <w:szCs w:val="21"/>
              </w:rPr>
            </w:pPr>
            <w:r>
              <w:rPr>
                <w:rFonts w:hint="eastAsia" w:asciiTheme="minorEastAsia" w:hAnsiTheme="minorEastAsia"/>
                <w:szCs w:val="21"/>
              </w:rPr>
              <w:t>苗种培育天数</w:t>
            </w:r>
          </w:p>
        </w:tc>
        <w:tc>
          <w:tcPr>
            <w:tcW w:w="1559" w:type="dxa"/>
            <w:vAlign w:val="center"/>
          </w:tcPr>
          <w:p>
            <w:pPr>
              <w:spacing w:line="300" w:lineRule="auto"/>
              <w:jc w:val="center"/>
              <w:rPr>
                <w:rFonts w:asciiTheme="minorEastAsia" w:hAnsiTheme="minorEastAsia"/>
                <w:szCs w:val="21"/>
              </w:rPr>
            </w:pPr>
            <w:r>
              <w:rPr>
                <w:rFonts w:hint="eastAsia" w:asciiTheme="minorEastAsia" w:hAnsiTheme="minorEastAsia"/>
                <w:szCs w:val="21"/>
              </w:rPr>
              <w:t>苗种投放</w:t>
            </w:r>
            <w:r>
              <w:rPr>
                <w:rFonts w:asciiTheme="minorEastAsia" w:hAnsiTheme="minorEastAsia"/>
                <w:szCs w:val="21"/>
              </w:rPr>
              <w:t>时间</w:t>
            </w:r>
          </w:p>
        </w:tc>
        <w:tc>
          <w:tcPr>
            <w:tcW w:w="1240" w:type="dxa"/>
            <w:vAlign w:val="center"/>
          </w:tcPr>
          <w:p>
            <w:pPr>
              <w:spacing w:line="300" w:lineRule="auto"/>
              <w:jc w:val="center"/>
              <w:rPr>
                <w:rFonts w:asciiTheme="minorEastAsia" w:hAnsiTheme="minorEastAsia"/>
                <w:szCs w:val="21"/>
              </w:rPr>
            </w:pPr>
            <w:r>
              <w:rPr>
                <w:rFonts w:hint="eastAsia" w:asciiTheme="minorEastAsia" w:hAnsiTheme="minorEastAsia"/>
                <w:szCs w:val="21"/>
              </w:rPr>
              <w:t>苗种投放量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826" w:type="dxa"/>
            <w:vAlign w:val="center"/>
          </w:tcPr>
          <w:p>
            <w:pPr>
              <w:spacing w:line="300" w:lineRule="auto"/>
              <w:jc w:val="center"/>
              <w:rPr>
                <w:rFonts w:asciiTheme="minorEastAsia" w:hAnsiTheme="minorEastAsia"/>
                <w:szCs w:val="21"/>
              </w:rPr>
            </w:pPr>
          </w:p>
        </w:tc>
        <w:tc>
          <w:tcPr>
            <w:tcW w:w="1267" w:type="dxa"/>
            <w:vAlign w:val="center"/>
          </w:tcPr>
          <w:p>
            <w:pPr>
              <w:spacing w:line="300" w:lineRule="auto"/>
              <w:jc w:val="center"/>
              <w:rPr>
                <w:rFonts w:asciiTheme="minorEastAsia" w:hAnsiTheme="minorEastAsia"/>
                <w:szCs w:val="21"/>
              </w:rPr>
            </w:pPr>
          </w:p>
        </w:tc>
        <w:tc>
          <w:tcPr>
            <w:tcW w:w="1456" w:type="dxa"/>
            <w:vAlign w:val="center"/>
          </w:tcPr>
          <w:p>
            <w:pPr>
              <w:spacing w:line="300" w:lineRule="auto"/>
              <w:jc w:val="center"/>
              <w:rPr>
                <w:rFonts w:asciiTheme="minorEastAsia" w:hAnsiTheme="minorEastAsia"/>
                <w:szCs w:val="21"/>
              </w:rPr>
            </w:pPr>
            <w:r>
              <w:rPr>
                <w:rFonts w:hint="eastAsia" w:asciiTheme="minorEastAsia" w:hAnsiTheme="minorEastAsia"/>
                <w:szCs w:val="21"/>
              </w:rPr>
              <w:t>□外购</w:t>
            </w:r>
          </w:p>
          <w:p>
            <w:pPr>
              <w:spacing w:line="300" w:lineRule="auto"/>
              <w:jc w:val="center"/>
              <w:rPr>
                <w:rFonts w:asciiTheme="minorEastAsia" w:hAnsiTheme="minorEastAsia"/>
                <w:szCs w:val="21"/>
              </w:rPr>
            </w:pPr>
            <w:r>
              <w:rPr>
                <w:rFonts w:hint="eastAsia" w:asciiTheme="minorEastAsia" w:hAnsiTheme="minorEastAsia"/>
                <w:szCs w:val="21"/>
              </w:rPr>
              <w:t>□自繁</w:t>
            </w:r>
          </w:p>
        </w:tc>
        <w:tc>
          <w:tcPr>
            <w:tcW w:w="2087" w:type="dxa"/>
          </w:tcPr>
          <w:p>
            <w:pPr>
              <w:spacing w:line="300" w:lineRule="auto"/>
              <w:jc w:val="center"/>
              <w:rPr>
                <w:rFonts w:asciiTheme="minorEastAsia" w:hAnsiTheme="minorEastAsia"/>
                <w:szCs w:val="21"/>
              </w:rPr>
            </w:pPr>
            <w:r>
              <w:rPr>
                <w:rFonts w:hint="eastAsia" w:asciiTheme="minorEastAsia" w:hAnsiTheme="minorEastAsia"/>
                <w:szCs w:val="21"/>
              </w:rPr>
              <w:t>□天然繁育</w:t>
            </w:r>
          </w:p>
          <w:p>
            <w:pPr>
              <w:spacing w:line="300" w:lineRule="auto"/>
              <w:jc w:val="center"/>
              <w:rPr>
                <w:rFonts w:asciiTheme="minorEastAsia" w:hAnsiTheme="minorEastAsia"/>
                <w:szCs w:val="21"/>
              </w:rPr>
            </w:pPr>
            <w:r>
              <w:rPr>
                <w:rFonts w:hint="eastAsia" w:asciiTheme="minorEastAsia" w:hAnsiTheme="minorEastAsia"/>
                <w:szCs w:val="21"/>
              </w:rPr>
              <w:t>□人工繁育</w:t>
            </w:r>
          </w:p>
        </w:tc>
        <w:tc>
          <w:tcPr>
            <w:tcW w:w="1419" w:type="dxa"/>
            <w:vAlign w:val="center"/>
          </w:tcPr>
          <w:p>
            <w:pPr>
              <w:spacing w:line="300" w:lineRule="auto"/>
              <w:jc w:val="center"/>
              <w:rPr>
                <w:rFonts w:asciiTheme="minorEastAsia" w:hAnsiTheme="minorEastAsia"/>
                <w:szCs w:val="21"/>
              </w:rPr>
            </w:pPr>
          </w:p>
        </w:tc>
        <w:tc>
          <w:tcPr>
            <w:tcW w:w="1559" w:type="dxa"/>
            <w:vAlign w:val="center"/>
          </w:tcPr>
          <w:p>
            <w:pPr>
              <w:spacing w:line="300" w:lineRule="auto"/>
              <w:jc w:val="center"/>
              <w:rPr>
                <w:rFonts w:asciiTheme="minorEastAsia" w:hAnsiTheme="minorEastAsia"/>
                <w:szCs w:val="21"/>
              </w:rPr>
            </w:pPr>
          </w:p>
        </w:tc>
        <w:tc>
          <w:tcPr>
            <w:tcW w:w="1240" w:type="dxa"/>
            <w:vAlign w:val="center"/>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r>
        <w:rPr>
          <w:rFonts w:hint="eastAsia" w:asciiTheme="minorEastAsia" w:hAnsiTheme="minorEastAsia"/>
          <w:szCs w:val="21"/>
        </w:rPr>
        <w:t>3）饵料和添加剂使用</w:t>
      </w:r>
    </w:p>
    <w:p>
      <w:pPr>
        <w:snapToGrid w:val="0"/>
        <w:spacing w:line="300" w:lineRule="auto"/>
        <w:rPr>
          <w:rFonts w:asciiTheme="minorEastAsia" w:hAnsiTheme="minorEastAsia"/>
          <w:szCs w:val="21"/>
        </w:rPr>
      </w:pPr>
      <w:r>
        <w:rPr>
          <w:rFonts w:hint="eastAsia" w:asciiTheme="minorEastAsia" w:hAnsiTheme="minorEastAsia"/>
          <w:szCs w:val="21"/>
        </w:rPr>
        <w:t xml:space="preserve">（1）本年度饵料和添加剂使用 </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974"/>
        <w:gridCol w:w="1167"/>
        <w:gridCol w:w="2130"/>
        <w:gridCol w:w="709"/>
        <w:gridCol w:w="1102"/>
        <w:gridCol w:w="889"/>
        <w:gridCol w:w="985"/>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798" w:type="dxa"/>
            <w:vAlign w:val="center"/>
          </w:tcPr>
          <w:p>
            <w:pPr>
              <w:spacing w:line="300" w:lineRule="auto"/>
              <w:jc w:val="center"/>
              <w:rPr>
                <w:rFonts w:asciiTheme="minorEastAsia" w:hAnsiTheme="minorEastAsia"/>
                <w:szCs w:val="21"/>
              </w:rPr>
            </w:pPr>
            <w:r>
              <w:rPr>
                <w:rFonts w:hint="eastAsia" w:asciiTheme="minorEastAsia" w:hAnsiTheme="minorEastAsia"/>
                <w:szCs w:val="21"/>
              </w:rPr>
              <w:t>产品</w:t>
            </w:r>
          </w:p>
          <w:p>
            <w:pPr>
              <w:spacing w:line="300" w:lineRule="auto"/>
              <w:jc w:val="center"/>
              <w:rPr>
                <w:rFonts w:asciiTheme="minorEastAsia" w:hAnsiTheme="minorEastAsia"/>
                <w:szCs w:val="21"/>
              </w:rPr>
            </w:pPr>
            <w:r>
              <w:rPr>
                <w:rFonts w:hint="eastAsia" w:asciiTheme="minorEastAsia" w:hAnsiTheme="minorEastAsia"/>
                <w:szCs w:val="21"/>
              </w:rPr>
              <w:t>描述</w:t>
            </w:r>
          </w:p>
        </w:tc>
        <w:tc>
          <w:tcPr>
            <w:tcW w:w="974" w:type="dxa"/>
            <w:vAlign w:val="center"/>
          </w:tcPr>
          <w:p>
            <w:pPr>
              <w:spacing w:line="300" w:lineRule="auto"/>
              <w:jc w:val="center"/>
              <w:rPr>
                <w:rFonts w:asciiTheme="minorEastAsia" w:hAnsiTheme="minorEastAsia"/>
                <w:szCs w:val="21"/>
              </w:rPr>
            </w:pPr>
            <w:r>
              <w:rPr>
                <w:rFonts w:hint="eastAsia" w:asciiTheme="minorEastAsia" w:hAnsiTheme="minorEastAsia"/>
                <w:szCs w:val="21"/>
              </w:rPr>
              <w:t>生长</w:t>
            </w:r>
          </w:p>
          <w:p>
            <w:pPr>
              <w:spacing w:line="300" w:lineRule="auto"/>
              <w:jc w:val="center"/>
              <w:rPr>
                <w:rFonts w:asciiTheme="minorEastAsia" w:hAnsiTheme="minorEastAsia"/>
                <w:szCs w:val="21"/>
              </w:rPr>
            </w:pPr>
            <w:r>
              <w:rPr>
                <w:rFonts w:hint="eastAsia" w:asciiTheme="minorEastAsia" w:hAnsiTheme="minorEastAsia"/>
                <w:szCs w:val="21"/>
              </w:rPr>
              <w:t>阶段</w:t>
            </w:r>
          </w:p>
        </w:tc>
        <w:tc>
          <w:tcPr>
            <w:tcW w:w="1167" w:type="dxa"/>
            <w:vAlign w:val="center"/>
          </w:tcPr>
          <w:p>
            <w:pPr>
              <w:spacing w:line="300" w:lineRule="auto"/>
              <w:jc w:val="center"/>
              <w:rPr>
                <w:rFonts w:asciiTheme="minorEastAsia" w:hAnsiTheme="minorEastAsia"/>
                <w:szCs w:val="21"/>
              </w:rPr>
            </w:pPr>
            <w:r>
              <w:rPr>
                <w:rFonts w:hint="eastAsia" w:asciiTheme="minorEastAsia" w:hAnsiTheme="minorEastAsia"/>
                <w:szCs w:val="21"/>
              </w:rPr>
              <w:t>饵料</w:t>
            </w:r>
            <w:r>
              <w:rPr>
                <w:rFonts w:asciiTheme="minorEastAsia" w:hAnsiTheme="minorEastAsia"/>
                <w:szCs w:val="21"/>
              </w:rPr>
              <w:t>/添加剂</w:t>
            </w:r>
            <w:r>
              <w:rPr>
                <w:rFonts w:hint="eastAsia" w:asciiTheme="minorEastAsia" w:hAnsiTheme="minorEastAsia"/>
                <w:szCs w:val="21"/>
              </w:rPr>
              <w:t>名称</w:t>
            </w:r>
          </w:p>
        </w:tc>
        <w:tc>
          <w:tcPr>
            <w:tcW w:w="2130" w:type="dxa"/>
            <w:vAlign w:val="center"/>
          </w:tcPr>
          <w:p>
            <w:pPr>
              <w:spacing w:line="300" w:lineRule="auto"/>
              <w:jc w:val="center"/>
              <w:rPr>
                <w:rFonts w:asciiTheme="minorEastAsia" w:hAnsiTheme="minorEastAsia"/>
                <w:szCs w:val="21"/>
              </w:rPr>
            </w:pPr>
            <w:r>
              <w:rPr>
                <w:rFonts w:hint="eastAsia" w:asciiTheme="minorEastAsia" w:hAnsiTheme="minorEastAsia"/>
                <w:szCs w:val="21"/>
              </w:rPr>
              <w:t>每天</w:t>
            </w:r>
          </w:p>
          <w:p>
            <w:pPr>
              <w:spacing w:line="300" w:lineRule="auto"/>
              <w:jc w:val="center"/>
              <w:rPr>
                <w:rFonts w:asciiTheme="minorEastAsia" w:hAnsiTheme="minorEastAsia"/>
                <w:szCs w:val="21"/>
              </w:rPr>
            </w:pPr>
            <w:r>
              <w:rPr>
                <w:rFonts w:hint="eastAsia" w:asciiTheme="minorEastAsia" w:hAnsiTheme="minorEastAsia"/>
                <w:szCs w:val="21"/>
              </w:rPr>
              <w:t>采食量（kg/只尾等）</w:t>
            </w:r>
          </w:p>
        </w:tc>
        <w:tc>
          <w:tcPr>
            <w:tcW w:w="709" w:type="dxa"/>
            <w:vAlign w:val="center"/>
          </w:tcPr>
          <w:p>
            <w:pPr>
              <w:spacing w:line="300" w:lineRule="auto"/>
              <w:jc w:val="center"/>
              <w:rPr>
                <w:rFonts w:asciiTheme="minorEastAsia" w:hAnsiTheme="minorEastAsia"/>
                <w:szCs w:val="21"/>
              </w:rPr>
            </w:pPr>
            <w:r>
              <w:rPr>
                <w:rFonts w:hint="eastAsia" w:asciiTheme="minorEastAsia" w:hAnsiTheme="minorEastAsia"/>
                <w:szCs w:val="21"/>
              </w:rPr>
              <w:t>饲养</w:t>
            </w:r>
          </w:p>
          <w:p>
            <w:pPr>
              <w:spacing w:line="300" w:lineRule="auto"/>
              <w:jc w:val="center"/>
              <w:rPr>
                <w:rFonts w:asciiTheme="minorEastAsia" w:hAnsiTheme="minorEastAsia"/>
                <w:szCs w:val="21"/>
              </w:rPr>
            </w:pPr>
            <w:r>
              <w:rPr>
                <w:rFonts w:hint="eastAsia" w:asciiTheme="minorEastAsia" w:hAnsiTheme="minorEastAsia"/>
                <w:szCs w:val="21"/>
              </w:rPr>
              <w:t>天数</w:t>
            </w:r>
          </w:p>
        </w:tc>
        <w:tc>
          <w:tcPr>
            <w:tcW w:w="1102" w:type="dxa"/>
            <w:vAlign w:val="center"/>
          </w:tcPr>
          <w:p>
            <w:pPr>
              <w:spacing w:line="300" w:lineRule="auto"/>
              <w:jc w:val="center"/>
              <w:rPr>
                <w:rFonts w:asciiTheme="minorEastAsia" w:hAnsiTheme="minorEastAsia"/>
                <w:szCs w:val="21"/>
              </w:rPr>
            </w:pPr>
            <w:r>
              <w:rPr>
                <w:rFonts w:hint="eastAsia" w:asciiTheme="minorEastAsia" w:hAnsiTheme="minorEastAsia"/>
                <w:szCs w:val="21"/>
              </w:rPr>
              <w:t>自有基地</w:t>
            </w:r>
          </w:p>
          <w:p>
            <w:pPr>
              <w:spacing w:line="300" w:lineRule="auto"/>
              <w:jc w:val="center"/>
              <w:rPr>
                <w:rFonts w:asciiTheme="minorEastAsia" w:hAnsiTheme="minorEastAsia"/>
                <w:szCs w:val="21"/>
              </w:rPr>
            </w:pPr>
            <w:r>
              <w:rPr>
                <w:rFonts w:asciiTheme="minorEastAsia" w:hAnsiTheme="minorEastAsia"/>
                <w:szCs w:val="21"/>
              </w:rPr>
              <w:t>/外购</w:t>
            </w:r>
          </w:p>
        </w:tc>
        <w:tc>
          <w:tcPr>
            <w:tcW w:w="889" w:type="dxa"/>
            <w:vAlign w:val="center"/>
          </w:tcPr>
          <w:p>
            <w:pPr>
              <w:spacing w:line="300" w:lineRule="auto"/>
              <w:jc w:val="center"/>
              <w:rPr>
                <w:rFonts w:asciiTheme="minorEastAsia" w:hAnsiTheme="minorEastAsia"/>
                <w:szCs w:val="21"/>
              </w:rPr>
            </w:pPr>
            <w:r>
              <w:rPr>
                <w:rFonts w:hint="eastAsia" w:asciiTheme="minorEastAsia" w:hAnsiTheme="minorEastAsia"/>
                <w:szCs w:val="21"/>
              </w:rPr>
              <w:t>有机</w:t>
            </w:r>
            <w:r>
              <w:rPr>
                <w:rFonts w:asciiTheme="minorEastAsia" w:hAnsiTheme="minorEastAsia"/>
                <w:szCs w:val="21"/>
              </w:rPr>
              <w:t>/</w:t>
            </w:r>
          </w:p>
          <w:p>
            <w:pPr>
              <w:spacing w:line="300" w:lineRule="auto"/>
              <w:jc w:val="center"/>
              <w:rPr>
                <w:rFonts w:asciiTheme="minorEastAsia" w:hAnsiTheme="minorEastAsia"/>
                <w:szCs w:val="21"/>
              </w:rPr>
            </w:pPr>
            <w:r>
              <w:rPr>
                <w:rFonts w:hint="eastAsia" w:asciiTheme="minorEastAsia" w:hAnsiTheme="minorEastAsia"/>
                <w:szCs w:val="21"/>
              </w:rPr>
              <w:t>常规</w:t>
            </w:r>
          </w:p>
        </w:tc>
        <w:tc>
          <w:tcPr>
            <w:tcW w:w="985" w:type="dxa"/>
            <w:vAlign w:val="center"/>
          </w:tcPr>
          <w:p>
            <w:pPr>
              <w:spacing w:line="300" w:lineRule="auto"/>
              <w:jc w:val="center"/>
              <w:rPr>
                <w:rFonts w:asciiTheme="minorEastAsia" w:hAnsiTheme="minorEastAsia"/>
                <w:szCs w:val="21"/>
              </w:rPr>
            </w:pPr>
            <w:r>
              <w:rPr>
                <w:rFonts w:hint="eastAsia" w:asciiTheme="minorEastAsia" w:hAnsiTheme="minorEastAsia"/>
                <w:szCs w:val="21"/>
              </w:rPr>
              <w:t>饵料</w:t>
            </w:r>
          </w:p>
          <w:p>
            <w:pPr>
              <w:spacing w:line="300" w:lineRule="auto"/>
              <w:jc w:val="center"/>
              <w:rPr>
                <w:rFonts w:asciiTheme="minorEastAsia" w:hAnsiTheme="minorEastAsia"/>
                <w:szCs w:val="21"/>
              </w:rPr>
            </w:pPr>
            <w:r>
              <w:rPr>
                <w:rFonts w:hint="eastAsia" w:asciiTheme="minorEastAsia" w:hAnsiTheme="minorEastAsia"/>
                <w:szCs w:val="21"/>
              </w:rPr>
              <w:t>类型</w:t>
            </w:r>
          </w:p>
        </w:tc>
        <w:tc>
          <w:tcPr>
            <w:tcW w:w="1100" w:type="dxa"/>
            <w:vAlign w:val="center"/>
          </w:tcPr>
          <w:p>
            <w:pPr>
              <w:spacing w:line="300" w:lineRule="auto"/>
              <w:jc w:val="center"/>
              <w:rPr>
                <w:rFonts w:asciiTheme="minorEastAsia" w:hAnsiTheme="minorEastAsia"/>
                <w:szCs w:val="21"/>
              </w:rPr>
            </w:pPr>
            <w:r>
              <w:rPr>
                <w:rFonts w:hint="eastAsia" w:asciiTheme="minorEastAsia" w:hAnsiTheme="minorEastAsia"/>
                <w:szCs w:val="21"/>
              </w:rPr>
              <w:t>所占</w:t>
            </w:r>
          </w:p>
          <w:p>
            <w:pPr>
              <w:spacing w:line="300" w:lineRule="auto"/>
              <w:jc w:val="center"/>
              <w:rPr>
                <w:rFonts w:asciiTheme="minorEastAsia" w:hAnsiTheme="minorEastAsia"/>
                <w:szCs w:val="21"/>
              </w:rPr>
            </w:pPr>
            <w:r>
              <w:rPr>
                <w:rFonts w:hint="eastAsia" w:asciiTheme="minorEastAsia" w:hAnsiTheme="minorEastAsia"/>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jc w:val="center"/>
        </w:trPr>
        <w:tc>
          <w:tcPr>
            <w:tcW w:w="798" w:type="dxa"/>
          </w:tcPr>
          <w:p>
            <w:pPr>
              <w:spacing w:line="300" w:lineRule="auto"/>
              <w:jc w:val="center"/>
              <w:rPr>
                <w:rFonts w:asciiTheme="minorEastAsia" w:hAnsiTheme="minorEastAsia"/>
                <w:szCs w:val="21"/>
              </w:rPr>
            </w:pPr>
          </w:p>
        </w:tc>
        <w:tc>
          <w:tcPr>
            <w:tcW w:w="974" w:type="dxa"/>
          </w:tcPr>
          <w:p>
            <w:pPr>
              <w:spacing w:line="300" w:lineRule="auto"/>
              <w:jc w:val="center"/>
              <w:rPr>
                <w:rFonts w:asciiTheme="minorEastAsia" w:hAnsiTheme="minorEastAsia"/>
                <w:szCs w:val="21"/>
              </w:rPr>
            </w:pPr>
          </w:p>
        </w:tc>
        <w:tc>
          <w:tcPr>
            <w:tcW w:w="1167" w:type="dxa"/>
          </w:tcPr>
          <w:p>
            <w:pPr>
              <w:spacing w:line="300" w:lineRule="auto"/>
              <w:jc w:val="center"/>
              <w:rPr>
                <w:rFonts w:asciiTheme="minorEastAsia" w:hAnsiTheme="minorEastAsia"/>
                <w:szCs w:val="21"/>
              </w:rPr>
            </w:pPr>
          </w:p>
        </w:tc>
        <w:tc>
          <w:tcPr>
            <w:tcW w:w="2130" w:type="dxa"/>
          </w:tcPr>
          <w:p>
            <w:pPr>
              <w:spacing w:line="300" w:lineRule="auto"/>
              <w:jc w:val="center"/>
              <w:rPr>
                <w:rFonts w:asciiTheme="minorEastAsia" w:hAnsiTheme="minorEastAsia"/>
                <w:szCs w:val="21"/>
              </w:rPr>
            </w:pPr>
          </w:p>
        </w:tc>
        <w:tc>
          <w:tcPr>
            <w:tcW w:w="709" w:type="dxa"/>
          </w:tcPr>
          <w:p>
            <w:pPr>
              <w:spacing w:line="300" w:lineRule="auto"/>
              <w:jc w:val="center"/>
              <w:rPr>
                <w:rFonts w:asciiTheme="minorEastAsia" w:hAnsiTheme="minorEastAsia"/>
                <w:szCs w:val="21"/>
              </w:rPr>
            </w:pPr>
          </w:p>
        </w:tc>
        <w:tc>
          <w:tcPr>
            <w:tcW w:w="1102" w:type="dxa"/>
          </w:tcPr>
          <w:p>
            <w:pPr>
              <w:spacing w:line="300" w:lineRule="auto"/>
              <w:jc w:val="center"/>
              <w:rPr>
                <w:rFonts w:asciiTheme="minorEastAsia" w:hAnsiTheme="minorEastAsia"/>
                <w:szCs w:val="21"/>
              </w:rPr>
            </w:pPr>
            <w:r>
              <w:rPr>
                <w:rFonts w:hint="eastAsia" w:asciiTheme="minorEastAsia" w:hAnsiTheme="minorEastAsia"/>
                <w:szCs w:val="21"/>
              </w:rPr>
              <w:t>□自有</w:t>
            </w:r>
          </w:p>
          <w:p>
            <w:pPr>
              <w:spacing w:line="300" w:lineRule="auto"/>
              <w:jc w:val="center"/>
              <w:rPr>
                <w:rFonts w:asciiTheme="minorEastAsia" w:hAnsiTheme="minorEastAsia"/>
                <w:szCs w:val="21"/>
              </w:rPr>
            </w:pPr>
            <w:r>
              <w:rPr>
                <w:rFonts w:hint="eastAsia" w:asciiTheme="minorEastAsia" w:hAnsiTheme="minorEastAsia"/>
                <w:szCs w:val="21"/>
              </w:rPr>
              <w:t>□外购</w:t>
            </w:r>
          </w:p>
        </w:tc>
        <w:tc>
          <w:tcPr>
            <w:tcW w:w="889" w:type="dxa"/>
          </w:tcPr>
          <w:p>
            <w:pPr>
              <w:spacing w:line="300" w:lineRule="auto"/>
              <w:jc w:val="center"/>
              <w:rPr>
                <w:rFonts w:asciiTheme="minorEastAsia" w:hAnsiTheme="minorEastAsia"/>
                <w:szCs w:val="21"/>
              </w:rPr>
            </w:pPr>
            <w:r>
              <w:rPr>
                <w:rFonts w:hint="eastAsia" w:asciiTheme="minorEastAsia" w:hAnsiTheme="minorEastAsia"/>
                <w:szCs w:val="21"/>
              </w:rPr>
              <w:t>□有机□</w:t>
            </w:r>
            <w:r>
              <w:rPr>
                <w:rFonts w:asciiTheme="minorEastAsia" w:hAnsiTheme="minorEastAsia"/>
                <w:szCs w:val="21"/>
              </w:rPr>
              <w:t>常规</w:t>
            </w:r>
          </w:p>
        </w:tc>
        <w:tc>
          <w:tcPr>
            <w:tcW w:w="985" w:type="dxa"/>
          </w:tcPr>
          <w:p>
            <w:pPr>
              <w:spacing w:line="300" w:lineRule="auto"/>
              <w:jc w:val="center"/>
              <w:rPr>
                <w:rFonts w:asciiTheme="minorEastAsia" w:hAnsiTheme="minorEastAsia"/>
                <w:szCs w:val="21"/>
              </w:rPr>
            </w:pPr>
          </w:p>
        </w:tc>
        <w:tc>
          <w:tcPr>
            <w:tcW w:w="1100" w:type="dxa"/>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r>
        <w:rPr>
          <w:rFonts w:hint="eastAsia" w:asciiTheme="minorEastAsia" w:hAnsiTheme="minorEastAsia"/>
          <w:szCs w:val="21"/>
        </w:rPr>
        <w:t>2）过去三年饵料和添加剂使用（初始申请适用）  □不适用</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747"/>
        <w:gridCol w:w="901"/>
        <w:gridCol w:w="1287"/>
        <w:gridCol w:w="1415"/>
        <w:gridCol w:w="853"/>
        <w:gridCol w:w="1159"/>
        <w:gridCol w:w="940"/>
        <w:gridCol w:w="672"/>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747" w:type="dxa"/>
            <w:vAlign w:val="center"/>
          </w:tcPr>
          <w:p>
            <w:pPr>
              <w:spacing w:line="300" w:lineRule="auto"/>
              <w:jc w:val="center"/>
              <w:rPr>
                <w:rFonts w:asciiTheme="minorEastAsia" w:hAnsiTheme="minorEastAsia"/>
                <w:szCs w:val="21"/>
              </w:rPr>
            </w:pPr>
            <w:r>
              <w:rPr>
                <w:rFonts w:hint="eastAsia" w:asciiTheme="minorEastAsia" w:hAnsiTheme="minorEastAsia"/>
                <w:szCs w:val="21"/>
              </w:rPr>
              <w:t>年度</w:t>
            </w:r>
          </w:p>
        </w:tc>
        <w:tc>
          <w:tcPr>
            <w:tcW w:w="747" w:type="dxa"/>
            <w:vAlign w:val="center"/>
          </w:tcPr>
          <w:p>
            <w:pPr>
              <w:spacing w:line="300" w:lineRule="auto"/>
              <w:jc w:val="center"/>
              <w:rPr>
                <w:rFonts w:asciiTheme="minorEastAsia" w:hAnsiTheme="minorEastAsia"/>
                <w:szCs w:val="21"/>
              </w:rPr>
            </w:pPr>
            <w:r>
              <w:rPr>
                <w:rFonts w:hint="eastAsia" w:asciiTheme="minorEastAsia" w:hAnsiTheme="minorEastAsia"/>
                <w:szCs w:val="21"/>
              </w:rPr>
              <w:t>产品</w:t>
            </w:r>
          </w:p>
          <w:p>
            <w:pPr>
              <w:spacing w:line="300" w:lineRule="auto"/>
              <w:jc w:val="center"/>
              <w:rPr>
                <w:rFonts w:asciiTheme="minorEastAsia" w:hAnsiTheme="minorEastAsia"/>
                <w:szCs w:val="21"/>
              </w:rPr>
            </w:pPr>
            <w:r>
              <w:rPr>
                <w:rFonts w:hint="eastAsia" w:asciiTheme="minorEastAsia" w:hAnsiTheme="minorEastAsia"/>
                <w:szCs w:val="21"/>
              </w:rPr>
              <w:t>描述</w:t>
            </w:r>
          </w:p>
        </w:tc>
        <w:tc>
          <w:tcPr>
            <w:tcW w:w="901" w:type="dxa"/>
            <w:vAlign w:val="center"/>
          </w:tcPr>
          <w:p>
            <w:pPr>
              <w:spacing w:line="300" w:lineRule="auto"/>
              <w:jc w:val="center"/>
              <w:rPr>
                <w:rFonts w:asciiTheme="minorEastAsia" w:hAnsiTheme="minorEastAsia"/>
                <w:szCs w:val="21"/>
              </w:rPr>
            </w:pPr>
            <w:r>
              <w:rPr>
                <w:rFonts w:hint="eastAsia" w:asciiTheme="minorEastAsia" w:hAnsiTheme="minorEastAsia"/>
                <w:szCs w:val="21"/>
              </w:rPr>
              <w:t>生长</w:t>
            </w:r>
          </w:p>
          <w:p>
            <w:pPr>
              <w:spacing w:line="300" w:lineRule="auto"/>
              <w:jc w:val="center"/>
              <w:rPr>
                <w:rFonts w:asciiTheme="minorEastAsia" w:hAnsiTheme="minorEastAsia"/>
                <w:szCs w:val="21"/>
              </w:rPr>
            </w:pPr>
            <w:r>
              <w:rPr>
                <w:rFonts w:hint="eastAsia" w:asciiTheme="minorEastAsia" w:hAnsiTheme="minorEastAsia"/>
                <w:szCs w:val="21"/>
              </w:rPr>
              <w:t>阶段</w:t>
            </w:r>
          </w:p>
        </w:tc>
        <w:tc>
          <w:tcPr>
            <w:tcW w:w="1287" w:type="dxa"/>
            <w:vAlign w:val="center"/>
          </w:tcPr>
          <w:p>
            <w:pPr>
              <w:spacing w:line="300" w:lineRule="auto"/>
              <w:jc w:val="center"/>
              <w:rPr>
                <w:rFonts w:asciiTheme="minorEastAsia" w:hAnsiTheme="minorEastAsia"/>
                <w:szCs w:val="21"/>
              </w:rPr>
            </w:pPr>
            <w:r>
              <w:rPr>
                <w:rFonts w:hint="eastAsia" w:asciiTheme="minorEastAsia" w:hAnsiTheme="minorEastAsia"/>
                <w:szCs w:val="21"/>
              </w:rPr>
              <w:t>饵料</w:t>
            </w:r>
            <w:r>
              <w:rPr>
                <w:rFonts w:asciiTheme="minorEastAsia" w:hAnsiTheme="minorEastAsia"/>
                <w:szCs w:val="21"/>
              </w:rPr>
              <w:t>/添加剂</w:t>
            </w:r>
            <w:r>
              <w:rPr>
                <w:rFonts w:hint="eastAsia" w:asciiTheme="minorEastAsia" w:hAnsiTheme="minorEastAsia"/>
                <w:szCs w:val="21"/>
              </w:rPr>
              <w:t>名称</w:t>
            </w:r>
          </w:p>
        </w:tc>
        <w:tc>
          <w:tcPr>
            <w:tcW w:w="1415" w:type="dxa"/>
            <w:vAlign w:val="center"/>
          </w:tcPr>
          <w:p>
            <w:pPr>
              <w:spacing w:line="300" w:lineRule="auto"/>
              <w:jc w:val="center"/>
              <w:rPr>
                <w:rFonts w:asciiTheme="minorEastAsia" w:hAnsiTheme="minorEastAsia"/>
                <w:szCs w:val="21"/>
              </w:rPr>
            </w:pPr>
            <w:r>
              <w:rPr>
                <w:rFonts w:hint="eastAsia" w:asciiTheme="minorEastAsia" w:hAnsiTheme="minorEastAsia"/>
                <w:szCs w:val="21"/>
              </w:rPr>
              <w:t>每天</w:t>
            </w:r>
          </w:p>
          <w:p>
            <w:pPr>
              <w:spacing w:line="300" w:lineRule="auto"/>
              <w:jc w:val="center"/>
              <w:rPr>
                <w:rFonts w:asciiTheme="minorEastAsia" w:hAnsiTheme="minorEastAsia"/>
                <w:szCs w:val="21"/>
              </w:rPr>
            </w:pPr>
            <w:r>
              <w:rPr>
                <w:rFonts w:hint="eastAsia" w:asciiTheme="minorEastAsia" w:hAnsiTheme="minorEastAsia"/>
                <w:szCs w:val="21"/>
              </w:rPr>
              <w:t>采食量（kg/只尾等）</w:t>
            </w:r>
          </w:p>
        </w:tc>
        <w:tc>
          <w:tcPr>
            <w:tcW w:w="853" w:type="dxa"/>
            <w:vAlign w:val="center"/>
          </w:tcPr>
          <w:p>
            <w:pPr>
              <w:spacing w:line="300" w:lineRule="auto"/>
              <w:jc w:val="center"/>
              <w:rPr>
                <w:rFonts w:asciiTheme="minorEastAsia" w:hAnsiTheme="minorEastAsia"/>
                <w:szCs w:val="21"/>
              </w:rPr>
            </w:pPr>
            <w:r>
              <w:rPr>
                <w:rFonts w:hint="eastAsia" w:asciiTheme="minorEastAsia" w:hAnsiTheme="minorEastAsia"/>
                <w:szCs w:val="21"/>
              </w:rPr>
              <w:t>饲养</w:t>
            </w:r>
          </w:p>
          <w:p>
            <w:pPr>
              <w:spacing w:line="300" w:lineRule="auto"/>
              <w:jc w:val="center"/>
              <w:rPr>
                <w:rFonts w:asciiTheme="minorEastAsia" w:hAnsiTheme="minorEastAsia"/>
                <w:szCs w:val="21"/>
              </w:rPr>
            </w:pPr>
            <w:r>
              <w:rPr>
                <w:rFonts w:hint="eastAsia" w:asciiTheme="minorEastAsia" w:hAnsiTheme="minorEastAsia"/>
                <w:szCs w:val="21"/>
              </w:rPr>
              <w:t>天数</w:t>
            </w:r>
          </w:p>
        </w:tc>
        <w:tc>
          <w:tcPr>
            <w:tcW w:w="1159" w:type="dxa"/>
            <w:vAlign w:val="center"/>
          </w:tcPr>
          <w:p>
            <w:pPr>
              <w:spacing w:line="300" w:lineRule="auto"/>
              <w:jc w:val="center"/>
              <w:rPr>
                <w:rFonts w:asciiTheme="minorEastAsia" w:hAnsiTheme="minorEastAsia"/>
                <w:szCs w:val="21"/>
              </w:rPr>
            </w:pPr>
            <w:r>
              <w:rPr>
                <w:rFonts w:hint="eastAsia" w:asciiTheme="minorEastAsia" w:hAnsiTheme="minorEastAsia"/>
                <w:szCs w:val="21"/>
              </w:rPr>
              <w:t>自有基地</w:t>
            </w:r>
          </w:p>
          <w:p>
            <w:pPr>
              <w:spacing w:line="300" w:lineRule="auto"/>
              <w:jc w:val="center"/>
              <w:rPr>
                <w:rFonts w:asciiTheme="minorEastAsia" w:hAnsiTheme="minorEastAsia"/>
                <w:szCs w:val="21"/>
              </w:rPr>
            </w:pPr>
            <w:r>
              <w:rPr>
                <w:rFonts w:asciiTheme="minorEastAsia" w:hAnsiTheme="minorEastAsia"/>
                <w:szCs w:val="21"/>
              </w:rPr>
              <w:t>/外购</w:t>
            </w:r>
          </w:p>
        </w:tc>
        <w:tc>
          <w:tcPr>
            <w:tcW w:w="940" w:type="dxa"/>
            <w:vAlign w:val="center"/>
          </w:tcPr>
          <w:p>
            <w:pPr>
              <w:spacing w:line="300" w:lineRule="auto"/>
              <w:jc w:val="center"/>
              <w:rPr>
                <w:rFonts w:asciiTheme="minorEastAsia" w:hAnsiTheme="minorEastAsia"/>
                <w:szCs w:val="21"/>
              </w:rPr>
            </w:pPr>
            <w:r>
              <w:rPr>
                <w:rFonts w:hint="eastAsia" w:asciiTheme="minorEastAsia" w:hAnsiTheme="minorEastAsia"/>
                <w:szCs w:val="21"/>
              </w:rPr>
              <w:t>有机</w:t>
            </w:r>
            <w:r>
              <w:rPr>
                <w:rFonts w:asciiTheme="minorEastAsia" w:hAnsiTheme="minorEastAsia"/>
                <w:szCs w:val="21"/>
              </w:rPr>
              <w:t>/</w:t>
            </w:r>
          </w:p>
          <w:p>
            <w:pPr>
              <w:spacing w:line="300" w:lineRule="auto"/>
              <w:jc w:val="center"/>
              <w:rPr>
                <w:rFonts w:asciiTheme="minorEastAsia" w:hAnsiTheme="minorEastAsia"/>
                <w:szCs w:val="21"/>
              </w:rPr>
            </w:pPr>
            <w:r>
              <w:rPr>
                <w:rFonts w:hint="eastAsia" w:asciiTheme="minorEastAsia" w:hAnsiTheme="minorEastAsia"/>
                <w:szCs w:val="21"/>
              </w:rPr>
              <w:t>常规</w:t>
            </w:r>
          </w:p>
        </w:tc>
        <w:tc>
          <w:tcPr>
            <w:tcW w:w="672" w:type="dxa"/>
            <w:vAlign w:val="center"/>
          </w:tcPr>
          <w:p>
            <w:pPr>
              <w:spacing w:line="300" w:lineRule="auto"/>
              <w:jc w:val="center"/>
              <w:rPr>
                <w:rFonts w:asciiTheme="minorEastAsia" w:hAnsiTheme="minorEastAsia"/>
                <w:szCs w:val="21"/>
              </w:rPr>
            </w:pPr>
            <w:r>
              <w:rPr>
                <w:rFonts w:hint="eastAsia" w:asciiTheme="minorEastAsia" w:hAnsiTheme="minorEastAsia"/>
                <w:szCs w:val="21"/>
              </w:rPr>
              <w:t>饵料</w:t>
            </w:r>
          </w:p>
          <w:p>
            <w:pPr>
              <w:spacing w:line="300" w:lineRule="auto"/>
              <w:jc w:val="center"/>
              <w:rPr>
                <w:rFonts w:asciiTheme="minorEastAsia" w:hAnsiTheme="minorEastAsia"/>
                <w:szCs w:val="21"/>
              </w:rPr>
            </w:pPr>
            <w:r>
              <w:rPr>
                <w:rFonts w:hint="eastAsia" w:asciiTheme="minorEastAsia" w:hAnsiTheme="minorEastAsia"/>
                <w:szCs w:val="21"/>
              </w:rPr>
              <w:t>类型</w:t>
            </w:r>
          </w:p>
        </w:tc>
        <w:tc>
          <w:tcPr>
            <w:tcW w:w="1133" w:type="dxa"/>
            <w:vAlign w:val="center"/>
          </w:tcPr>
          <w:p>
            <w:pPr>
              <w:spacing w:line="300" w:lineRule="auto"/>
              <w:jc w:val="center"/>
              <w:rPr>
                <w:rFonts w:asciiTheme="minorEastAsia" w:hAnsiTheme="minorEastAsia"/>
                <w:szCs w:val="21"/>
              </w:rPr>
            </w:pPr>
            <w:r>
              <w:rPr>
                <w:rFonts w:hint="eastAsia" w:asciiTheme="minorEastAsia" w:hAnsiTheme="minorEastAsia"/>
                <w:szCs w:val="21"/>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jc w:val="center"/>
        </w:trPr>
        <w:tc>
          <w:tcPr>
            <w:tcW w:w="747" w:type="dxa"/>
          </w:tcPr>
          <w:p>
            <w:pPr>
              <w:spacing w:line="300" w:lineRule="auto"/>
              <w:jc w:val="center"/>
              <w:rPr>
                <w:rFonts w:asciiTheme="minorEastAsia" w:hAnsiTheme="minorEastAsia"/>
                <w:szCs w:val="21"/>
              </w:rPr>
            </w:pPr>
          </w:p>
        </w:tc>
        <w:tc>
          <w:tcPr>
            <w:tcW w:w="747" w:type="dxa"/>
          </w:tcPr>
          <w:p>
            <w:pPr>
              <w:spacing w:line="300" w:lineRule="auto"/>
              <w:jc w:val="center"/>
              <w:rPr>
                <w:rFonts w:asciiTheme="minorEastAsia" w:hAnsiTheme="minorEastAsia"/>
                <w:szCs w:val="21"/>
              </w:rPr>
            </w:pPr>
          </w:p>
        </w:tc>
        <w:tc>
          <w:tcPr>
            <w:tcW w:w="901" w:type="dxa"/>
          </w:tcPr>
          <w:p>
            <w:pPr>
              <w:spacing w:line="300" w:lineRule="auto"/>
              <w:jc w:val="center"/>
              <w:rPr>
                <w:rFonts w:asciiTheme="minorEastAsia" w:hAnsiTheme="minorEastAsia"/>
                <w:szCs w:val="21"/>
              </w:rPr>
            </w:pPr>
          </w:p>
        </w:tc>
        <w:tc>
          <w:tcPr>
            <w:tcW w:w="1287" w:type="dxa"/>
          </w:tcPr>
          <w:p>
            <w:pPr>
              <w:spacing w:line="300" w:lineRule="auto"/>
              <w:jc w:val="center"/>
              <w:rPr>
                <w:rFonts w:asciiTheme="minorEastAsia" w:hAnsiTheme="minorEastAsia"/>
                <w:szCs w:val="21"/>
              </w:rPr>
            </w:pPr>
          </w:p>
        </w:tc>
        <w:tc>
          <w:tcPr>
            <w:tcW w:w="1415" w:type="dxa"/>
          </w:tcPr>
          <w:p>
            <w:pPr>
              <w:spacing w:line="300" w:lineRule="auto"/>
              <w:jc w:val="center"/>
              <w:rPr>
                <w:rFonts w:asciiTheme="minorEastAsia" w:hAnsiTheme="minorEastAsia"/>
                <w:szCs w:val="21"/>
              </w:rPr>
            </w:pPr>
          </w:p>
        </w:tc>
        <w:tc>
          <w:tcPr>
            <w:tcW w:w="853" w:type="dxa"/>
          </w:tcPr>
          <w:p>
            <w:pPr>
              <w:spacing w:line="300" w:lineRule="auto"/>
              <w:jc w:val="center"/>
              <w:rPr>
                <w:rFonts w:asciiTheme="minorEastAsia" w:hAnsiTheme="minorEastAsia"/>
                <w:szCs w:val="21"/>
              </w:rPr>
            </w:pPr>
          </w:p>
        </w:tc>
        <w:tc>
          <w:tcPr>
            <w:tcW w:w="1159" w:type="dxa"/>
          </w:tcPr>
          <w:p>
            <w:pPr>
              <w:spacing w:line="300" w:lineRule="auto"/>
              <w:jc w:val="center"/>
              <w:rPr>
                <w:rFonts w:asciiTheme="minorEastAsia" w:hAnsiTheme="minorEastAsia"/>
                <w:szCs w:val="21"/>
              </w:rPr>
            </w:pPr>
            <w:r>
              <w:rPr>
                <w:rFonts w:hint="eastAsia" w:asciiTheme="minorEastAsia" w:hAnsiTheme="minorEastAsia"/>
                <w:szCs w:val="21"/>
              </w:rPr>
              <w:t>□自有□外购</w:t>
            </w:r>
          </w:p>
        </w:tc>
        <w:tc>
          <w:tcPr>
            <w:tcW w:w="940" w:type="dxa"/>
          </w:tcPr>
          <w:p>
            <w:pPr>
              <w:spacing w:line="300" w:lineRule="auto"/>
              <w:jc w:val="center"/>
              <w:rPr>
                <w:rFonts w:asciiTheme="minorEastAsia" w:hAnsiTheme="minorEastAsia"/>
                <w:szCs w:val="21"/>
              </w:rPr>
            </w:pPr>
            <w:r>
              <w:rPr>
                <w:rFonts w:hint="eastAsia" w:asciiTheme="minorEastAsia" w:hAnsiTheme="minorEastAsia"/>
                <w:szCs w:val="21"/>
              </w:rPr>
              <w:t>□有机□</w:t>
            </w:r>
            <w:r>
              <w:rPr>
                <w:rFonts w:asciiTheme="minorEastAsia" w:hAnsiTheme="minorEastAsia"/>
                <w:szCs w:val="21"/>
              </w:rPr>
              <w:t>常规</w:t>
            </w:r>
          </w:p>
        </w:tc>
        <w:tc>
          <w:tcPr>
            <w:tcW w:w="672" w:type="dxa"/>
          </w:tcPr>
          <w:p>
            <w:pPr>
              <w:spacing w:line="300" w:lineRule="auto"/>
              <w:jc w:val="center"/>
              <w:rPr>
                <w:rFonts w:asciiTheme="minorEastAsia" w:hAnsiTheme="minorEastAsia"/>
                <w:szCs w:val="21"/>
              </w:rPr>
            </w:pPr>
          </w:p>
        </w:tc>
        <w:tc>
          <w:tcPr>
            <w:tcW w:w="1133" w:type="dxa"/>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p>
    <w:p>
      <w:pPr>
        <w:pStyle w:val="32"/>
        <w:numPr>
          <w:ilvl w:val="0"/>
          <w:numId w:val="3"/>
        </w:numPr>
        <w:snapToGrid w:val="0"/>
        <w:spacing w:line="300" w:lineRule="auto"/>
        <w:ind w:firstLineChars="0"/>
        <w:rPr>
          <w:rFonts w:asciiTheme="minorEastAsia" w:hAnsiTheme="minorEastAsia"/>
          <w:szCs w:val="21"/>
        </w:rPr>
      </w:pPr>
      <w:r>
        <w:rPr>
          <w:rFonts w:hint="eastAsia" w:asciiTheme="minorEastAsia" w:hAnsiTheme="minorEastAsia"/>
          <w:szCs w:val="21"/>
        </w:rPr>
        <w:t>疾病防治及水体改良措施</w:t>
      </w:r>
    </w:p>
    <w:p>
      <w:pPr>
        <w:snapToGrid w:val="0"/>
        <w:spacing w:line="300" w:lineRule="auto"/>
        <w:rPr>
          <w:rFonts w:asciiTheme="minorEastAsia" w:hAnsiTheme="minorEastAsia"/>
          <w:szCs w:val="21"/>
        </w:rPr>
      </w:pPr>
      <w:r>
        <w:rPr>
          <w:rFonts w:hint="eastAsia" w:asciiTheme="minorEastAsia" w:hAnsiTheme="minorEastAsia"/>
          <w:szCs w:val="21"/>
        </w:rPr>
        <w:t>（1）本年度疾病防治及水体改良措施</w:t>
      </w:r>
    </w:p>
    <w:p>
      <w:pPr>
        <w:spacing w:line="300" w:lineRule="auto"/>
        <w:jc w:val="left"/>
        <w:rPr>
          <w:rFonts w:asciiTheme="minorEastAsia" w:hAnsiTheme="minorEastAsia"/>
          <w:szCs w:val="21"/>
        </w:rPr>
      </w:pPr>
      <w:r>
        <w:rPr>
          <w:rFonts w:hint="eastAsia" w:asciiTheme="minorEastAsia" w:hAnsiTheme="minorEastAsia"/>
          <w:szCs w:val="21"/>
        </w:rPr>
        <w:t>①防治措施（包括物理等非药物措施），请描述：</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2523"/>
        <w:gridCol w:w="3072"/>
        <w:gridCol w:w="3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 w:hRule="atLeast"/>
          <w:jc w:val="center"/>
        </w:trPr>
        <w:tc>
          <w:tcPr>
            <w:tcW w:w="1187" w:type="dxa"/>
            <w:vMerge w:val="restart"/>
            <w:vAlign w:val="center"/>
          </w:tcPr>
          <w:p>
            <w:pPr>
              <w:spacing w:line="300" w:lineRule="auto"/>
              <w:rPr>
                <w:rFonts w:asciiTheme="minorEastAsia" w:hAnsiTheme="minorEastAsia"/>
                <w:szCs w:val="21"/>
              </w:rPr>
            </w:pPr>
            <w:r>
              <w:rPr>
                <w:rFonts w:hint="eastAsia" w:asciiTheme="minorEastAsia" w:hAnsiTheme="minorEastAsia"/>
                <w:szCs w:val="21"/>
              </w:rPr>
              <w:t>产品描述</w:t>
            </w:r>
          </w:p>
        </w:tc>
        <w:tc>
          <w:tcPr>
            <w:tcW w:w="8667" w:type="dxa"/>
            <w:gridSpan w:val="3"/>
            <w:vAlign w:val="center"/>
          </w:tcPr>
          <w:p>
            <w:pPr>
              <w:spacing w:line="300" w:lineRule="auto"/>
              <w:jc w:val="center"/>
              <w:rPr>
                <w:rFonts w:asciiTheme="minorEastAsia" w:hAnsiTheme="minorEastAsia"/>
                <w:szCs w:val="21"/>
              </w:rPr>
            </w:pPr>
            <w:r>
              <w:rPr>
                <w:rFonts w:hint="eastAsia" w:asciiTheme="minorEastAsia" w:hAnsiTheme="minorEastAsia"/>
                <w:szCs w:val="21"/>
              </w:rPr>
              <w:t>疾病管理情况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 w:hRule="atLeast"/>
          <w:jc w:val="center"/>
        </w:trPr>
        <w:tc>
          <w:tcPr>
            <w:tcW w:w="1187" w:type="dxa"/>
            <w:vMerge w:val="continue"/>
            <w:vAlign w:val="center"/>
          </w:tcPr>
          <w:p>
            <w:pPr>
              <w:spacing w:line="300" w:lineRule="auto"/>
              <w:jc w:val="center"/>
              <w:rPr>
                <w:rFonts w:asciiTheme="minorEastAsia" w:hAnsiTheme="minorEastAsia"/>
                <w:szCs w:val="21"/>
              </w:rPr>
            </w:pPr>
          </w:p>
        </w:tc>
        <w:tc>
          <w:tcPr>
            <w:tcW w:w="2523" w:type="dxa"/>
            <w:vAlign w:val="center"/>
          </w:tcPr>
          <w:p>
            <w:pPr>
              <w:spacing w:line="300" w:lineRule="auto"/>
              <w:jc w:val="center"/>
              <w:rPr>
                <w:rFonts w:asciiTheme="minorEastAsia" w:hAnsiTheme="minorEastAsia"/>
                <w:szCs w:val="21"/>
              </w:rPr>
            </w:pPr>
            <w:r>
              <w:rPr>
                <w:rFonts w:hint="eastAsia" w:asciiTheme="minorEastAsia" w:hAnsiTheme="minorEastAsia"/>
                <w:szCs w:val="21"/>
              </w:rPr>
              <w:t>疾病名称</w:t>
            </w:r>
          </w:p>
        </w:tc>
        <w:tc>
          <w:tcPr>
            <w:tcW w:w="3072" w:type="dxa"/>
            <w:vAlign w:val="center"/>
          </w:tcPr>
          <w:p>
            <w:pPr>
              <w:spacing w:line="300" w:lineRule="auto"/>
              <w:jc w:val="center"/>
              <w:rPr>
                <w:rFonts w:asciiTheme="minorEastAsia" w:hAnsiTheme="minorEastAsia"/>
                <w:szCs w:val="21"/>
              </w:rPr>
            </w:pPr>
            <w:r>
              <w:rPr>
                <w:rFonts w:hint="eastAsia" w:asciiTheme="minorEastAsia" w:hAnsiTheme="minorEastAsia"/>
                <w:szCs w:val="21"/>
              </w:rPr>
              <w:t>防治措施</w:t>
            </w:r>
          </w:p>
        </w:tc>
        <w:tc>
          <w:tcPr>
            <w:tcW w:w="3072" w:type="dxa"/>
          </w:tcPr>
          <w:p>
            <w:pPr>
              <w:spacing w:line="300" w:lineRule="auto"/>
              <w:jc w:val="center"/>
              <w:rPr>
                <w:rFonts w:asciiTheme="minorEastAsia" w:hAnsiTheme="minorEastAsia"/>
                <w:szCs w:val="21"/>
              </w:rPr>
            </w:pPr>
            <w:r>
              <w:rPr>
                <w:rFonts w:hint="eastAsia" w:asciiTheme="minorEastAsia" w:hAnsiTheme="minorEastAsia"/>
                <w:szCs w:val="21"/>
              </w:rPr>
              <w:t>预计发生时间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 w:hRule="atLeast"/>
          <w:jc w:val="center"/>
        </w:trPr>
        <w:tc>
          <w:tcPr>
            <w:tcW w:w="1187" w:type="dxa"/>
            <w:vAlign w:val="center"/>
          </w:tcPr>
          <w:p>
            <w:pPr>
              <w:spacing w:line="300" w:lineRule="auto"/>
              <w:jc w:val="center"/>
              <w:rPr>
                <w:rFonts w:asciiTheme="minorEastAsia" w:hAnsiTheme="minorEastAsia"/>
                <w:szCs w:val="21"/>
              </w:rPr>
            </w:pPr>
          </w:p>
        </w:tc>
        <w:tc>
          <w:tcPr>
            <w:tcW w:w="2523" w:type="dxa"/>
            <w:vAlign w:val="center"/>
          </w:tcPr>
          <w:p>
            <w:pPr>
              <w:spacing w:line="300" w:lineRule="auto"/>
              <w:jc w:val="center"/>
              <w:rPr>
                <w:rFonts w:asciiTheme="minorEastAsia" w:hAnsiTheme="minorEastAsia"/>
                <w:szCs w:val="21"/>
              </w:rPr>
            </w:pPr>
          </w:p>
        </w:tc>
        <w:tc>
          <w:tcPr>
            <w:tcW w:w="3072" w:type="dxa"/>
            <w:vAlign w:val="center"/>
          </w:tcPr>
          <w:p>
            <w:pPr>
              <w:spacing w:line="300" w:lineRule="auto"/>
              <w:jc w:val="center"/>
              <w:rPr>
                <w:rFonts w:asciiTheme="minorEastAsia" w:hAnsiTheme="minorEastAsia"/>
                <w:szCs w:val="21"/>
              </w:rPr>
            </w:pPr>
          </w:p>
        </w:tc>
        <w:tc>
          <w:tcPr>
            <w:tcW w:w="3072" w:type="dxa"/>
          </w:tcPr>
          <w:p>
            <w:pPr>
              <w:spacing w:line="300" w:lineRule="auto"/>
              <w:jc w:val="center"/>
              <w:rPr>
                <w:rFonts w:asciiTheme="minorEastAsia" w:hAnsiTheme="minorEastAsia"/>
                <w:szCs w:val="21"/>
              </w:rPr>
            </w:pPr>
          </w:p>
        </w:tc>
      </w:tr>
    </w:tbl>
    <w:p>
      <w:pPr>
        <w:spacing w:line="300" w:lineRule="auto"/>
        <w:rPr>
          <w:rFonts w:asciiTheme="minorEastAsia" w:hAnsiTheme="minorEastAsia"/>
          <w:szCs w:val="21"/>
        </w:rPr>
      </w:pPr>
      <w:r>
        <w:rPr>
          <w:rFonts w:hint="eastAsia" w:asciiTheme="minorEastAsia" w:hAnsiTheme="minorEastAsia"/>
          <w:szCs w:val="21"/>
        </w:rPr>
        <w:t>②药物防治情况：</w:t>
      </w:r>
      <w:r>
        <w:rPr>
          <w:rFonts w:hint="eastAsia" w:asciiTheme="minorEastAsia" w:hAnsiTheme="minorEastAsia"/>
          <w:szCs w:val="21"/>
        </w:rPr>
        <w:sym w:font="Wingdings 2" w:char="F0A3"/>
      </w:r>
      <w:r>
        <w:rPr>
          <w:rFonts w:hint="eastAsia" w:asciiTheme="minorEastAsia" w:hAnsiTheme="minorEastAsia"/>
          <w:szCs w:val="21"/>
        </w:rPr>
        <w:t>不适用</w:t>
      </w:r>
    </w:p>
    <w:tbl>
      <w:tblPr>
        <w:tblStyle w:val="2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3293"/>
        <w:gridCol w:w="248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2" w:hRule="atLeast"/>
        </w:trPr>
        <w:tc>
          <w:tcPr>
            <w:tcW w:w="1583" w:type="dxa"/>
            <w:vMerge w:val="restart"/>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8271" w:type="dxa"/>
            <w:gridSpan w:val="3"/>
            <w:tcBorders>
              <w:bottom w:val="single" w:color="auto" w:sz="4" w:space="0"/>
            </w:tcBorders>
            <w:vAlign w:val="center"/>
          </w:tcPr>
          <w:p>
            <w:pPr>
              <w:spacing w:line="300" w:lineRule="auto"/>
              <w:jc w:val="center"/>
              <w:rPr>
                <w:rFonts w:asciiTheme="minorEastAsia" w:hAnsiTheme="minorEastAsia"/>
                <w:szCs w:val="21"/>
              </w:rPr>
            </w:pPr>
            <w:r>
              <w:rPr>
                <w:rFonts w:asciiTheme="minorEastAsia" w:hAnsiTheme="minorEastAsia"/>
                <w:szCs w:val="21"/>
              </w:rPr>
              <w:t>疫苗名称和接种时间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atLeast"/>
        </w:trPr>
        <w:tc>
          <w:tcPr>
            <w:tcW w:w="1583" w:type="dxa"/>
            <w:vMerge w:val="continue"/>
            <w:vAlign w:val="center"/>
          </w:tcPr>
          <w:p>
            <w:pPr>
              <w:spacing w:line="300" w:lineRule="auto"/>
              <w:jc w:val="center"/>
              <w:rPr>
                <w:rFonts w:asciiTheme="minorEastAsia" w:hAnsiTheme="minorEastAsia"/>
                <w:szCs w:val="21"/>
              </w:rPr>
            </w:pPr>
          </w:p>
        </w:tc>
        <w:tc>
          <w:tcPr>
            <w:tcW w:w="3293" w:type="dxa"/>
            <w:vAlign w:val="center"/>
          </w:tcPr>
          <w:p>
            <w:pPr>
              <w:spacing w:line="300" w:lineRule="auto"/>
              <w:jc w:val="center"/>
              <w:rPr>
                <w:rFonts w:asciiTheme="minorEastAsia" w:hAnsiTheme="minorEastAsia"/>
                <w:szCs w:val="21"/>
              </w:rPr>
            </w:pPr>
            <w:r>
              <w:rPr>
                <w:rFonts w:hint="eastAsia" w:asciiTheme="minorEastAsia" w:hAnsiTheme="minorEastAsia"/>
                <w:szCs w:val="21"/>
              </w:rPr>
              <w:t>疫苗名称</w:t>
            </w:r>
          </w:p>
        </w:tc>
        <w:tc>
          <w:tcPr>
            <w:tcW w:w="2489" w:type="dxa"/>
            <w:vAlign w:val="center"/>
          </w:tcPr>
          <w:p>
            <w:pPr>
              <w:spacing w:line="300" w:lineRule="auto"/>
              <w:jc w:val="center"/>
              <w:rPr>
                <w:rFonts w:asciiTheme="minorEastAsia" w:hAnsiTheme="minorEastAsia"/>
                <w:szCs w:val="21"/>
              </w:rPr>
            </w:pPr>
            <w:r>
              <w:rPr>
                <w:rFonts w:hint="eastAsia" w:asciiTheme="minorEastAsia" w:hAnsiTheme="minorEastAsia"/>
                <w:szCs w:val="21"/>
              </w:rPr>
              <w:t>防治疾病</w:t>
            </w:r>
          </w:p>
        </w:tc>
        <w:tc>
          <w:tcPr>
            <w:tcW w:w="2489" w:type="dxa"/>
          </w:tcPr>
          <w:p>
            <w:pPr>
              <w:spacing w:line="300" w:lineRule="auto"/>
              <w:jc w:val="center"/>
              <w:rPr>
                <w:rFonts w:asciiTheme="minorEastAsia" w:hAnsiTheme="minorEastAsia"/>
                <w:szCs w:val="21"/>
              </w:rPr>
            </w:pPr>
            <w:r>
              <w:rPr>
                <w:rFonts w:hint="eastAsia" w:asciiTheme="minorEastAsia" w:hAnsiTheme="minorEastAsia"/>
                <w:szCs w:val="21"/>
              </w:rPr>
              <w:t>接种时间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1583" w:type="dxa"/>
            <w:vAlign w:val="center"/>
          </w:tcPr>
          <w:p>
            <w:pPr>
              <w:spacing w:line="300" w:lineRule="auto"/>
              <w:jc w:val="center"/>
              <w:rPr>
                <w:rFonts w:asciiTheme="minorEastAsia" w:hAnsiTheme="minorEastAsia"/>
                <w:szCs w:val="21"/>
              </w:rPr>
            </w:pPr>
          </w:p>
        </w:tc>
        <w:tc>
          <w:tcPr>
            <w:tcW w:w="3293" w:type="dxa"/>
            <w:vAlign w:val="center"/>
          </w:tcPr>
          <w:p>
            <w:pPr>
              <w:spacing w:line="300" w:lineRule="auto"/>
              <w:jc w:val="center"/>
              <w:rPr>
                <w:rFonts w:asciiTheme="minorEastAsia" w:hAnsiTheme="minorEastAsia"/>
                <w:szCs w:val="21"/>
              </w:rPr>
            </w:pPr>
          </w:p>
        </w:tc>
        <w:tc>
          <w:tcPr>
            <w:tcW w:w="2489" w:type="dxa"/>
            <w:vAlign w:val="center"/>
          </w:tcPr>
          <w:p>
            <w:pPr>
              <w:spacing w:line="300" w:lineRule="auto"/>
              <w:jc w:val="center"/>
              <w:rPr>
                <w:rFonts w:asciiTheme="minorEastAsia" w:hAnsiTheme="minorEastAsia"/>
                <w:szCs w:val="21"/>
              </w:rPr>
            </w:pPr>
          </w:p>
        </w:tc>
        <w:tc>
          <w:tcPr>
            <w:tcW w:w="2489" w:type="dxa"/>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p>
    <w:tbl>
      <w:tblPr>
        <w:tblStyle w:val="28"/>
        <w:tblW w:w="102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1115"/>
        <w:gridCol w:w="1114"/>
        <w:gridCol w:w="1112"/>
        <w:gridCol w:w="1257"/>
        <w:gridCol w:w="1053"/>
        <w:gridCol w:w="1840"/>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jc w:val="center"/>
        </w:trPr>
        <w:tc>
          <w:tcPr>
            <w:tcW w:w="1166" w:type="dxa"/>
            <w:vMerge w:val="restart"/>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9057" w:type="dxa"/>
            <w:gridSpan w:val="7"/>
            <w:tcBorders>
              <w:bottom w:val="single" w:color="auto" w:sz="4" w:space="0"/>
            </w:tcBorders>
            <w:vAlign w:val="center"/>
          </w:tcPr>
          <w:p>
            <w:pPr>
              <w:spacing w:line="300" w:lineRule="auto"/>
              <w:jc w:val="center"/>
              <w:rPr>
                <w:rFonts w:asciiTheme="minorEastAsia" w:hAnsiTheme="minorEastAsia"/>
                <w:szCs w:val="21"/>
              </w:rPr>
            </w:pPr>
            <w:r>
              <w:rPr>
                <w:rFonts w:asciiTheme="minorEastAsia" w:hAnsiTheme="minorEastAsia"/>
                <w:szCs w:val="21"/>
              </w:rPr>
              <w:t>治疗</w:t>
            </w:r>
            <w:r>
              <w:rPr>
                <w:rFonts w:hint="eastAsia" w:asciiTheme="minorEastAsia" w:hAnsiTheme="minorEastAsia"/>
                <w:szCs w:val="21"/>
              </w:rPr>
              <w:t>疾病、</w:t>
            </w:r>
            <w:r>
              <w:rPr>
                <w:rFonts w:asciiTheme="minorEastAsia" w:hAnsiTheme="minorEastAsia"/>
                <w:szCs w:val="21"/>
              </w:rPr>
              <w:t>时间</w:t>
            </w:r>
            <w:r>
              <w:rPr>
                <w:rFonts w:hint="eastAsia" w:asciiTheme="minorEastAsia" w:hAnsiTheme="minorEastAsia"/>
                <w:szCs w:val="21"/>
              </w:rPr>
              <w:t>及</w:t>
            </w:r>
            <w:r>
              <w:rPr>
                <w:rFonts w:asciiTheme="minorEastAsia" w:hAnsiTheme="minorEastAsia"/>
                <w:szCs w:val="21"/>
              </w:rPr>
              <w:t>所用药物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atLeast"/>
          <w:jc w:val="center"/>
        </w:trPr>
        <w:tc>
          <w:tcPr>
            <w:tcW w:w="1166" w:type="dxa"/>
            <w:vMerge w:val="continue"/>
            <w:vAlign w:val="center"/>
          </w:tcPr>
          <w:p>
            <w:pPr>
              <w:spacing w:line="300" w:lineRule="auto"/>
              <w:jc w:val="center"/>
              <w:rPr>
                <w:rFonts w:asciiTheme="minorEastAsia" w:hAnsiTheme="minorEastAsia"/>
                <w:szCs w:val="21"/>
              </w:rPr>
            </w:pPr>
          </w:p>
        </w:tc>
        <w:tc>
          <w:tcPr>
            <w:tcW w:w="1115" w:type="dxa"/>
            <w:vAlign w:val="center"/>
          </w:tcPr>
          <w:p>
            <w:pPr>
              <w:spacing w:line="300" w:lineRule="auto"/>
              <w:jc w:val="center"/>
              <w:rPr>
                <w:rFonts w:asciiTheme="minorEastAsia" w:hAnsiTheme="minorEastAsia"/>
                <w:szCs w:val="21"/>
              </w:rPr>
            </w:pPr>
            <w:r>
              <w:rPr>
                <w:rFonts w:hint="eastAsia" w:asciiTheme="minorEastAsia" w:hAnsiTheme="minorEastAsia"/>
                <w:szCs w:val="21"/>
              </w:rPr>
              <w:t>疾病名称</w:t>
            </w:r>
          </w:p>
        </w:tc>
        <w:tc>
          <w:tcPr>
            <w:tcW w:w="1114" w:type="dxa"/>
            <w:vAlign w:val="center"/>
          </w:tcPr>
          <w:p>
            <w:pPr>
              <w:spacing w:line="300" w:lineRule="auto"/>
              <w:jc w:val="center"/>
              <w:rPr>
                <w:rFonts w:asciiTheme="minorEastAsia" w:hAnsiTheme="minorEastAsia"/>
                <w:szCs w:val="21"/>
              </w:rPr>
            </w:pPr>
            <w:r>
              <w:rPr>
                <w:rFonts w:hint="eastAsia" w:asciiTheme="minorEastAsia" w:hAnsiTheme="minorEastAsia"/>
                <w:szCs w:val="21"/>
              </w:rPr>
              <w:t>药物名称</w:t>
            </w:r>
          </w:p>
        </w:tc>
        <w:tc>
          <w:tcPr>
            <w:tcW w:w="1112" w:type="dxa"/>
            <w:vAlign w:val="center"/>
          </w:tcPr>
          <w:p>
            <w:pPr>
              <w:spacing w:line="300" w:lineRule="auto"/>
              <w:jc w:val="center"/>
              <w:rPr>
                <w:rFonts w:asciiTheme="minorEastAsia" w:hAnsiTheme="minorEastAsia"/>
                <w:szCs w:val="21"/>
              </w:rPr>
            </w:pPr>
            <w:r>
              <w:rPr>
                <w:rFonts w:hint="eastAsia" w:asciiTheme="minorEastAsia" w:hAnsiTheme="minorEastAsia"/>
                <w:szCs w:val="21"/>
              </w:rPr>
              <w:t>有效成份</w:t>
            </w:r>
          </w:p>
        </w:tc>
        <w:tc>
          <w:tcPr>
            <w:tcW w:w="1257" w:type="dxa"/>
            <w:vAlign w:val="center"/>
          </w:tcPr>
          <w:p>
            <w:pPr>
              <w:spacing w:line="300" w:lineRule="auto"/>
              <w:jc w:val="center"/>
              <w:rPr>
                <w:rFonts w:asciiTheme="minorEastAsia" w:hAnsiTheme="minorEastAsia"/>
                <w:szCs w:val="21"/>
              </w:rPr>
            </w:pPr>
            <w:r>
              <w:rPr>
                <w:rFonts w:hint="eastAsia" w:asciiTheme="minorEastAsia" w:hAnsiTheme="minorEastAsia"/>
                <w:szCs w:val="21"/>
              </w:rPr>
              <w:t>使用量</w:t>
            </w:r>
          </w:p>
        </w:tc>
        <w:tc>
          <w:tcPr>
            <w:tcW w:w="1053" w:type="dxa"/>
            <w:vAlign w:val="center"/>
          </w:tcPr>
          <w:p>
            <w:pPr>
              <w:spacing w:line="300" w:lineRule="auto"/>
              <w:jc w:val="center"/>
              <w:rPr>
                <w:rFonts w:asciiTheme="minorEastAsia" w:hAnsiTheme="minorEastAsia"/>
                <w:szCs w:val="21"/>
              </w:rPr>
            </w:pPr>
            <w:r>
              <w:rPr>
                <w:rFonts w:hint="eastAsia" w:asciiTheme="minorEastAsia" w:hAnsiTheme="minorEastAsia"/>
                <w:szCs w:val="21"/>
              </w:rPr>
              <w:t>防治</w:t>
            </w:r>
          </w:p>
          <w:p>
            <w:pPr>
              <w:spacing w:line="300" w:lineRule="auto"/>
              <w:jc w:val="center"/>
              <w:rPr>
                <w:rFonts w:asciiTheme="minorEastAsia" w:hAnsiTheme="minorEastAsia"/>
                <w:szCs w:val="21"/>
              </w:rPr>
            </w:pPr>
            <w:r>
              <w:rPr>
                <w:rFonts w:hint="eastAsia" w:asciiTheme="minorEastAsia" w:hAnsiTheme="minorEastAsia"/>
                <w:szCs w:val="21"/>
              </w:rPr>
              <w:t>时间</w:t>
            </w:r>
          </w:p>
        </w:tc>
        <w:tc>
          <w:tcPr>
            <w:tcW w:w="1840" w:type="dxa"/>
            <w:vAlign w:val="center"/>
          </w:tcPr>
          <w:p>
            <w:pPr>
              <w:spacing w:line="300" w:lineRule="auto"/>
              <w:jc w:val="center"/>
              <w:rPr>
                <w:rFonts w:asciiTheme="minorEastAsia" w:hAnsiTheme="minorEastAsia"/>
                <w:szCs w:val="21"/>
              </w:rPr>
            </w:pPr>
            <w:r>
              <w:rPr>
                <w:rFonts w:hint="eastAsia" w:asciiTheme="minorEastAsia" w:hAnsiTheme="minorEastAsia"/>
                <w:szCs w:val="21"/>
              </w:rPr>
              <w:t>标准规定停药期</w:t>
            </w:r>
          </w:p>
        </w:tc>
        <w:tc>
          <w:tcPr>
            <w:tcW w:w="1566" w:type="dxa"/>
            <w:vAlign w:val="center"/>
          </w:tcPr>
          <w:p>
            <w:pPr>
              <w:spacing w:line="300" w:lineRule="auto"/>
              <w:jc w:val="center"/>
              <w:rPr>
                <w:rFonts w:asciiTheme="minorEastAsia" w:hAnsiTheme="minorEastAsia"/>
                <w:szCs w:val="21"/>
              </w:rPr>
            </w:pPr>
            <w:r>
              <w:rPr>
                <w:rFonts w:hint="eastAsia" w:asciiTheme="minorEastAsia" w:hAnsiTheme="minorEastAsia"/>
                <w:szCs w:val="21"/>
              </w:rPr>
              <w:t>实际停药期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1166" w:type="dxa"/>
            <w:vAlign w:val="center"/>
          </w:tcPr>
          <w:p>
            <w:pPr>
              <w:spacing w:line="300" w:lineRule="auto"/>
              <w:jc w:val="center"/>
              <w:rPr>
                <w:rFonts w:asciiTheme="minorEastAsia" w:hAnsiTheme="minorEastAsia"/>
                <w:szCs w:val="21"/>
              </w:rPr>
            </w:pPr>
          </w:p>
        </w:tc>
        <w:tc>
          <w:tcPr>
            <w:tcW w:w="1115" w:type="dxa"/>
            <w:vAlign w:val="center"/>
          </w:tcPr>
          <w:p>
            <w:pPr>
              <w:spacing w:line="300" w:lineRule="auto"/>
              <w:jc w:val="center"/>
              <w:rPr>
                <w:rFonts w:asciiTheme="minorEastAsia" w:hAnsiTheme="minorEastAsia"/>
                <w:szCs w:val="21"/>
              </w:rPr>
            </w:pPr>
          </w:p>
        </w:tc>
        <w:tc>
          <w:tcPr>
            <w:tcW w:w="1114" w:type="dxa"/>
            <w:vAlign w:val="center"/>
          </w:tcPr>
          <w:p>
            <w:pPr>
              <w:spacing w:line="300" w:lineRule="auto"/>
              <w:jc w:val="center"/>
              <w:rPr>
                <w:rFonts w:asciiTheme="minorEastAsia" w:hAnsiTheme="minorEastAsia"/>
                <w:szCs w:val="21"/>
              </w:rPr>
            </w:pPr>
          </w:p>
        </w:tc>
        <w:tc>
          <w:tcPr>
            <w:tcW w:w="1112" w:type="dxa"/>
            <w:vAlign w:val="center"/>
          </w:tcPr>
          <w:p>
            <w:pPr>
              <w:spacing w:line="300" w:lineRule="auto"/>
              <w:jc w:val="center"/>
              <w:rPr>
                <w:rFonts w:asciiTheme="minorEastAsia" w:hAnsiTheme="minorEastAsia"/>
                <w:szCs w:val="21"/>
              </w:rPr>
            </w:pPr>
          </w:p>
        </w:tc>
        <w:tc>
          <w:tcPr>
            <w:tcW w:w="1257" w:type="dxa"/>
          </w:tcPr>
          <w:p>
            <w:pPr>
              <w:spacing w:line="300" w:lineRule="auto"/>
              <w:jc w:val="center"/>
              <w:rPr>
                <w:rFonts w:asciiTheme="minorEastAsia" w:hAnsiTheme="minorEastAsia"/>
                <w:szCs w:val="21"/>
              </w:rPr>
            </w:pPr>
          </w:p>
        </w:tc>
        <w:tc>
          <w:tcPr>
            <w:tcW w:w="1053" w:type="dxa"/>
          </w:tcPr>
          <w:p>
            <w:pPr>
              <w:spacing w:line="300" w:lineRule="auto"/>
              <w:jc w:val="center"/>
              <w:rPr>
                <w:rFonts w:asciiTheme="minorEastAsia" w:hAnsiTheme="minorEastAsia"/>
                <w:szCs w:val="21"/>
              </w:rPr>
            </w:pPr>
          </w:p>
        </w:tc>
        <w:tc>
          <w:tcPr>
            <w:tcW w:w="1840" w:type="dxa"/>
            <w:vAlign w:val="center"/>
          </w:tcPr>
          <w:p>
            <w:pPr>
              <w:spacing w:line="300" w:lineRule="auto"/>
              <w:jc w:val="center"/>
              <w:rPr>
                <w:rFonts w:asciiTheme="minorEastAsia" w:hAnsiTheme="minorEastAsia"/>
                <w:szCs w:val="21"/>
              </w:rPr>
            </w:pPr>
          </w:p>
        </w:tc>
        <w:tc>
          <w:tcPr>
            <w:tcW w:w="1566" w:type="dxa"/>
            <w:vAlign w:val="center"/>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r>
        <w:rPr>
          <w:rFonts w:hint="eastAsia" w:asciiTheme="minorEastAsia" w:hAnsiTheme="minorEastAsia"/>
          <w:szCs w:val="21"/>
        </w:rPr>
        <w:t>（2）过去三年疾病防治及水体改良措施（初始申请适用）</w:t>
      </w:r>
    </w:p>
    <w:p>
      <w:pPr>
        <w:spacing w:line="300" w:lineRule="auto"/>
        <w:jc w:val="left"/>
        <w:rPr>
          <w:rFonts w:asciiTheme="minorEastAsia" w:hAnsiTheme="minorEastAsia"/>
          <w:szCs w:val="21"/>
        </w:rPr>
      </w:pPr>
      <w:r>
        <w:rPr>
          <w:rFonts w:hint="eastAsia" w:asciiTheme="minorEastAsia" w:hAnsiTheme="minorEastAsia"/>
          <w:szCs w:val="21"/>
        </w:rPr>
        <w:t>①防治措施（包括物理等非药物措施），请描述：</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2523"/>
        <w:gridCol w:w="3072"/>
        <w:gridCol w:w="3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 w:hRule="atLeast"/>
          <w:jc w:val="center"/>
        </w:trPr>
        <w:tc>
          <w:tcPr>
            <w:tcW w:w="1187" w:type="dxa"/>
            <w:vMerge w:val="restart"/>
            <w:vAlign w:val="center"/>
          </w:tcPr>
          <w:p>
            <w:pPr>
              <w:spacing w:line="300" w:lineRule="auto"/>
              <w:rPr>
                <w:rFonts w:asciiTheme="minorEastAsia" w:hAnsiTheme="minorEastAsia"/>
                <w:szCs w:val="21"/>
              </w:rPr>
            </w:pPr>
            <w:r>
              <w:rPr>
                <w:rFonts w:hint="eastAsia" w:asciiTheme="minorEastAsia" w:hAnsiTheme="minorEastAsia"/>
                <w:szCs w:val="21"/>
              </w:rPr>
              <w:t>产品描述</w:t>
            </w:r>
          </w:p>
        </w:tc>
        <w:tc>
          <w:tcPr>
            <w:tcW w:w="8667" w:type="dxa"/>
            <w:gridSpan w:val="3"/>
            <w:vAlign w:val="center"/>
          </w:tcPr>
          <w:p>
            <w:pPr>
              <w:spacing w:line="300" w:lineRule="auto"/>
              <w:jc w:val="center"/>
              <w:rPr>
                <w:rFonts w:asciiTheme="minorEastAsia" w:hAnsiTheme="minorEastAsia"/>
                <w:szCs w:val="21"/>
              </w:rPr>
            </w:pPr>
            <w:r>
              <w:rPr>
                <w:rFonts w:hint="eastAsia" w:asciiTheme="minorEastAsia" w:hAnsiTheme="minorEastAsia"/>
                <w:szCs w:val="21"/>
              </w:rPr>
              <w:t>疾病管理情况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 w:hRule="atLeast"/>
          <w:jc w:val="center"/>
        </w:trPr>
        <w:tc>
          <w:tcPr>
            <w:tcW w:w="1187" w:type="dxa"/>
            <w:vMerge w:val="continue"/>
            <w:vAlign w:val="center"/>
          </w:tcPr>
          <w:p>
            <w:pPr>
              <w:spacing w:line="300" w:lineRule="auto"/>
              <w:jc w:val="center"/>
              <w:rPr>
                <w:rFonts w:asciiTheme="minorEastAsia" w:hAnsiTheme="minorEastAsia"/>
                <w:szCs w:val="21"/>
              </w:rPr>
            </w:pPr>
          </w:p>
        </w:tc>
        <w:tc>
          <w:tcPr>
            <w:tcW w:w="2523" w:type="dxa"/>
            <w:vAlign w:val="center"/>
          </w:tcPr>
          <w:p>
            <w:pPr>
              <w:spacing w:line="300" w:lineRule="auto"/>
              <w:jc w:val="center"/>
              <w:rPr>
                <w:rFonts w:asciiTheme="minorEastAsia" w:hAnsiTheme="minorEastAsia"/>
                <w:szCs w:val="21"/>
              </w:rPr>
            </w:pPr>
            <w:r>
              <w:rPr>
                <w:rFonts w:hint="eastAsia" w:asciiTheme="minorEastAsia" w:hAnsiTheme="minorEastAsia"/>
                <w:szCs w:val="21"/>
              </w:rPr>
              <w:t>疾病名称</w:t>
            </w:r>
          </w:p>
        </w:tc>
        <w:tc>
          <w:tcPr>
            <w:tcW w:w="3072" w:type="dxa"/>
            <w:vAlign w:val="center"/>
          </w:tcPr>
          <w:p>
            <w:pPr>
              <w:spacing w:line="300" w:lineRule="auto"/>
              <w:jc w:val="center"/>
              <w:rPr>
                <w:rFonts w:asciiTheme="minorEastAsia" w:hAnsiTheme="minorEastAsia"/>
                <w:szCs w:val="21"/>
              </w:rPr>
            </w:pPr>
            <w:r>
              <w:rPr>
                <w:rFonts w:hint="eastAsia" w:asciiTheme="minorEastAsia" w:hAnsiTheme="minorEastAsia"/>
                <w:szCs w:val="21"/>
              </w:rPr>
              <w:t>防治措施</w:t>
            </w:r>
          </w:p>
        </w:tc>
        <w:tc>
          <w:tcPr>
            <w:tcW w:w="3072" w:type="dxa"/>
          </w:tcPr>
          <w:p>
            <w:pPr>
              <w:spacing w:line="300" w:lineRule="auto"/>
              <w:jc w:val="center"/>
              <w:rPr>
                <w:rFonts w:asciiTheme="minorEastAsia" w:hAnsiTheme="minorEastAsia"/>
                <w:szCs w:val="21"/>
              </w:rPr>
            </w:pPr>
            <w:r>
              <w:rPr>
                <w:rFonts w:hint="eastAsia" w:asciiTheme="minorEastAsia" w:hAnsiTheme="minorEastAsia"/>
                <w:szCs w:val="21"/>
              </w:rPr>
              <w:t>预计发生时间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 w:hRule="atLeast"/>
          <w:jc w:val="center"/>
        </w:trPr>
        <w:tc>
          <w:tcPr>
            <w:tcW w:w="1187" w:type="dxa"/>
            <w:vAlign w:val="center"/>
          </w:tcPr>
          <w:p>
            <w:pPr>
              <w:spacing w:line="300" w:lineRule="auto"/>
              <w:jc w:val="center"/>
              <w:rPr>
                <w:rFonts w:asciiTheme="minorEastAsia" w:hAnsiTheme="minorEastAsia"/>
                <w:szCs w:val="21"/>
              </w:rPr>
            </w:pPr>
          </w:p>
        </w:tc>
        <w:tc>
          <w:tcPr>
            <w:tcW w:w="2523" w:type="dxa"/>
            <w:vAlign w:val="center"/>
          </w:tcPr>
          <w:p>
            <w:pPr>
              <w:spacing w:line="300" w:lineRule="auto"/>
              <w:jc w:val="center"/>
              <w:rPr>
                <w:rFonts w:asciiTheme="minorEastAsia" w:hAnsiTheme="minorEastAsia"/>
                <w:szCs w:val="21"/>
              </w:rPr>
            </w:pPr>
          </w:p>
        </w:tc>
        <w:tc>
          <w:tcPr>
            <w:tcW w:w="3072" w:type="dxa"/>
            <w:vAlign w:val="center"/>
          </w:tcPr>
          <w:p>
            <w:pPr>
              <w:spacing w:line="300" w:lineRule="auto"/>
              <w:jc w:val="center"/>
              <w:rPr>
                <w:rFonts w:asciiTheme="minorEastAsia" w:hAnsiTheme="minorEastAsia"/>
                <w:szCs w:val="21"/>
              </w:rPr>
            </w:pPr>
          </w:p>
        </w:tc>
        <w:tc>
          <w:tcPr>
            <w:tcW w:w="3072" w:type="dxa"/>
          </w:tcPr>
          <w:p>
            <w:pPr>
              <w:spacing w:line="300" w:lineRule="auto"/>
              <w:jc w:val="center"/>
              <w:rPr>
                <w:rFonts w:asciiTheme="minorEastAsia" w:hAnsiTheme="minorEastAsia"/>
                <w:szCs w:val="21"/>
              </w:rPr>
            </w:pPr>
          </w:p>
        </w:tc>
      </w:tr>
    </w:tbl>
    <w:p>
      <w:pPr>
        <w:spacing w:line="300" w:lineRule="auto"/>
        <w:rPr>
          <w:rFonts w:asciiTheme="minorEastAsia" w:hAnsiTheme="minorEastAsia"/>
          <w:szCs w:val="21"/>
        </w:rPr>
      </w:pPr>
      <w:r>
        <w:rPr>
          <w:rFonts w:hint="eastAsia" w:asciiTheme="minorEastAsia" w:hAnsiTheme="minorEastAsia"/>
          <w:szCs w:val="21"/>
        </w:rPr>
        <w:t xml:space="preserve">②药物防治情况：    </w:t>
      </w:r>
      <w:r>
        <w:rPr>
          <w:rFonts w:hint="eastAsia" w:asciiTheme="minorEastAsia" w:hAnsiTheme="minorEastAsia"/>
          <w:szCs w:val="21"/>
        </w:rPr>
        <w:sym w:font="Wingdings 2" w:char="F0A3"/>
      </w:r>
      <w:r>
        <w:rPr>
          <w:rFonts w:hint="eastAsia" w:asciiTheme="minorEastAsia" w:hAnsiTheme="minorEastAsia"/>
          <w:szCs w:val="21"/>
        </w:rPr>
        <w:t>不适用</w:t>
      </w:r>
    </w:p>
    <w:tbl>
      <w:tblPr>
        <w:tblStyle w:val="2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3293"/>
        <w:gridCol w:w="2489"/>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2" w:hRule="atLeast"/>
        </w:trPr>
        <w:tc>
          <w:tcPr>
            <w:tcW w:w="1583" w:type="dxa"/>
            <w:vMerge w:val="restart"/>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8271" w:type="dxa"/>
            <w:gridSpan w:val="3"/>
            <w:tcBorders>
              <w:bottom w:val="single" w:color="auto" w:sz="4" w:space="0"/>
            </w:tcBorders>
            <w:vAlign w:val="center"/>
          </w:tcPr>
          <w:p>
            <w:pPr>
              <w:spacing w:line="300" w:lineRule="auto"/>
              <w:jc w:val="center"/>
              <w:rPr>
                <w:rFonts w:asciiTheme="minorEastAsia" w:hAnsiTheme="minorEastAsia"/>
                <w:szCs w:val="21"/>
              </w:rPr>
            </w:pPr>
            <w:r>
              <w:rPr>
                <w:rFonts w:asciiTheme="minorEastAsia" w:hAnsiTheme="minorEastAsia"/>
                <w:szCs w:val="21"/>
              </w:rPr>
              <w:t>疫苗名称和接种时间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atLeast"/>
        </w:trPr>
        <w:tc>
          <w:tcPr>
            <w:tcW w:w="1583" w:type="dxa"/>
            <w:vMerge w:val="continue"/>
            <w:vAlign w:val="center"/>
          </w:tcPr>
          <w:p>
            <w:pPr>
              <w:spacing w:line="300" w:lineRule="auto"/>
              <w:jc w:val="center"/>
              <w:rPr>
                <w:rFonts w:asciiTheme="minorEastAsia" w:hAnsiTheme="minorEastAsia"/>
                <w:szCs w:val="21"/>
              </w:rPr>
            </w:pPr>
          </w:p>
        </w:tc>
        <w:tc>
          <w:tcPr>
            <w:tcW w:w="3293" w:type="dxa"/>
            <w:vAlign w:val="center"/>
          </w:tcPr>
          <w:p>
            <w:pPr>
              <w:spacing w:line="300" w:lineRule="auto"/>
              <w:jc w:val="center"/>
              <w:rPr>
                <w:rFonts w:asciiTheme="minorEastAsia" w:hAnsiTheme="minorEastAsia"/>
                <w:szCs w:val="21"/>
              </w:rPr>
            </w:pPr>
            <w:r>
              <w:rPr>
                <w:rFonts w:hint="eastAsia" w:asciiTheme="minorEastAsia" w:hAnsiTheme="minorEastAsia"/>
                <w:szCs w:val="21"/>
              </w:rPr>
              <w:t>疫苗名称</w:t>
            </w:r>
          </w:p>
        </w:tc>
        <w:tc>
          <w:tcPr>
            <w:tcW w:w="2489" w:type="dxa"/>
            <w:vAlign w:val="center"/>
          </w:tcPr>
          <w:p>
            <w:pPr>
              <w:spacing w:line="300" w:lineRule="auto"/>
              <w:jc w:val="center"/>
              <w:rPr>
                <w:rFonts w:asciiTheme="minorEastAsia" w:hAnsiTheme="minorEastAsia"/>
                <w:szCs w:val="21"/>
              </w:rPr>
            </w:pPr>
            <w:r>
              <w:rPr>
                <w:rFonts w:hint="eastAsia" w:asciiTheme="minorEastAsia" w:hAnsiTheme="minorEastAsia"/>
                <w:szCs w:val="21"/>
              </w:rPr>
              <w:t>防治疾病</w:t>
            </w:r>
          </w:p>
        </w:tc>
        <w:tc>
          <w:tcPr>
            <w:tcW w:w="2489" w:type="dxa"/>
          </w:tcPr>
          <w:p>
            <w:pPr>
              <w:spacing w:line="300" w:lineRule="auto"/>
              <w:jc w:val="center"/>
              <w:rPr>
                <w:rFonts w:asciiTheme="minorEastAsia" w:hAnsiTheme="minorEastAsia"/>
                <w:szCs w:val="21"/>
              </w:rPr>
            </w:pPr>
            <w:r>
              <w:rPr>
                <w:rFonts w:hint="eastAsia" w:asciiTheme="minorEastAsia" w:hAnsiTheme="minorEastAsia"/>
                <w:szCs w:val="21"/>
              </w:rPr>
              <w:t>接种时间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1583" w:type="dxa"/>
            <w:vAlign w:val="center"/>
          </w:tcPr>
          <w:p>
            <w:pPr>
              <w:spacing w:line="300" w:lineRule="auto"/>
              <w:jc w:val="center"/>
              <w:rPr>
                <w:rFonts w:asciiTheme="minorEastAsia" w:hAnsiTheme="minorEastAsia"/>
                <w:szCs w:val="21"/>
              </w:rPr>
            </w:pPr>
          </w:p>
        </w:tc>
        <w:tc>
          <w:tcPr>
            <w:tcW w:w="3293" w:type="dxa"/>
            <w:vAlign w:val="center"/>
          </w:tcPr>
          <w:p>
            <w:pPr>
              <w:spacing w:line="300" w:lineRule="auto"/>
              <w:jc w:val="center"/>
              <w:rPr>
                <w:rFonts w:asciiTheme="minorEastAsia" w:hAnsiTheme="minorEastAsia"/>
                <w:szCs w:val="21"/>
              </w:rPr>
            </w:pPr>
          </w:p>
        </w:tc>
        <w:tc>
          <w:tcPr>
            <w:tcW w:w="2489" w:type="dxa"/>
            <w:vAlign w:val="center"/>
          </w:tcPr>
          <w:p>
            <w:pPr>
              <w:spacing w:line="300" w:lineRule="auto"/>
              <w:jc w:val="center"/>
              <w:rPr>
                <w:rFonts w:asciiTheme="minorEastAsia" w:hAnsiTheme="minorEastAsia"/>
                <w:szCs w:val="21"/>
              </w:rPr>
            </w:pPr>
          </w:p>
        </w:tc>
        <w:tc>
          <w:tcPr>
            <w:tcW w:w="2489" w:type="dxa"/>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p>
    <w:tbl>
      <w:tblPr>
        <w:tblStyle w:val="28"/>
        <w:tblW w:w="100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1114"/>
        <w:gridCol w:w="1114"/>
        <w:gridCol w:w="1110"/>
        <w:gridCol w:w="1257"/>
        <w:gridCol w:w="1052"/>
        <w:gridCol w:w="1784"/>
        <w:gridCol w:w="1615"/>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1001" w:type="dxa"/>
            <w:vMerge w:val="restart"/>
            <w:vAlign w:val="center"/>
          </w:tcPr>
          <w:p>
            <w:pPr>
              <w:spacing w:line="300" w:lineRule="auto"/>
              <w:jc w:val="center"/>
              <w:rPr>
                <w:rFonts w:asciiTheme="minorEastAsia" w:hAnsiTheme="minorEastAsia"/>
                <w:szCs w:val="21"/>
              </w:rPr>
            </w:pPr>
            <w:r>
              <w:rPr>
                <w:rFonts w:hint="eastAsia" w:asciiTheme="minorEastAsia" w:hAnsiTheme="minorEastAsia"/>
                <w:szCs w:val="21"/>
              </w:rPr>
              <w:t>产品</w:t>
            </w:r>
          </w:p>
          <w:p>
            <w:pPr>
              <w:spacing w:line="300" w:lineRule="auto"/>
              <w:jc w:val="center"/>
              <w:rPr>
                <w:rFonts w:asciiTheme="minorEastAsia" w:hAnsiTheme="minorEastAsia"/>
                <w:szCs w:val="21"/>
              </w:rPr>
            </w:pPr>
            <w:r>
              <w:rPr>
                <w:rFonts w:hint="eastAsia" w:asciiTheme="minorEastAsia" w:hAnsiTheme="minorEastAsia"/>
                <w:szCs w:val="21"/>
              </w:rPr>
              <w:t>名称</w:t>
            </w:r>
          </w:p>
        </w:tc>
        <w:tc>
          <w:tcPr>
            <w:tcW w:w="9056" w:type="dxa"/>
            <w:gridSpan w:val="8"/>
            <w:tcBorders>
              <w:bottom w:val="single" w:color="auto" w:sz="4" w:space="0"/>
            </w:tcBorders>
            <w:vAlign w:val="center"/>
          </w:tcPr>
          <w:p>
            <w:pPr>
              <w:spacing w:line="300" w:lineRule="auto"/>
              <w:jc w:val="center"/>
              <w:rPr>
                <w:rFonts w:asciiTheme="minorEastAsia" w:hAnsiTheme="minorEastAsia"/>
                <w:szCs w:val="21"/>
              </w:rPr>
            </w:pPr>
            <w:r>
              <w:rPr>
                <w:rFonts w:asciiTheme="minorEastAsia" w:hAnsiTheme="minorEastAsia"/>
                <w:szCs w:val="21"/>
              </w:rPr>
              <w:t>治疗</w:t>
            </w:r>
            <w:r>
              <w:rPr>
                <w:rFonts w:hint="eastAsia" w:asciiTheme="minorEastAsia" w:hAnsiTheme="minorEastAsia"/>
                <w:szCs w:val="21"/>
              </w:rPr>
              <w:t>疾病、</w:t>
            </w:r>
            <w:r>
              <w:rPr>
                <w:rFonts w:asciiTheme="minorEastAsia" w:hAnsiTheme="minorEastAsia"/>
                <w:szCs w:val="21"/>
              </w:rPr>
              <w:t>时间</w:t>
            </w:r>
            <w:r>
              <w:rPr>
                <w:rFonts w:hint="eastAsia" w:asciiTheme="minorEastAsia" w:hAnsiTheme="minorEastAsia"/>
                <w:szCs w:val="21"/>
              </w:rPr>
              <w:t>及</w:t>
            </w:r>
            <w:r>
              <w:rPr>
                <w:rFonts w:asciiTheme="minorEastAsia" w:hAnsiTheme="minorEastAsia"/>
                <w:szCs w:val="21"/>
              </w:rPr>
              <w:t>所用药物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cantSplit/>
          <w:trHeight w:val="385" w:hRule="atLeast"/>
          <w:jc w:val="center"/>
        </w:trPr>
        <w:tc>
          <w:tcPr>
            <w:tcW w:w="1001" w:type="dxa"/>
            <w:vMerge w:val="continue"/>
            <w:vAlign w:val="center"/>
          </w:tcPr>
          <w:p>
            <w:pPr>
              <w:spacing w:line="300" w:lineRule="auto"/>
              <w:jc w:val="center"/>
              <w:rPr>
                <w:rFonts w:asciiTheme="minorEastAsia" w:hAnsiTheme="minorEastAsia"/>
                <w:szCs w:val="21"/>
              </w:rPr>
            </w:pPr>
          </w:p>
        </w:tc>
        <w:tc>
          <w:tcPr>
            <w:tcW w:w="1114" w:type="dxa"/>
            <w:vAlign w:val="center"/>
          </w:tcPr>
          <w:p>
            <w:pPr>
              <w:spacing w:line="300" w:lineRule="auto"/>
              <w:jc w:val="center"/>
              <w:rPr>
                <w:rFonts w:asciiTheme="minorEastAsia" w:hAnsiTheme="minorEastAsia"/>
                <w:szCs w:val="21"/>
              </w:rPr>
            </w:pPr>
            <w:r>
              <w:rPr>
                <w:rFonts w:hint="eastAsia" w:asciiTheme="minorEastAsia" w:hAnsiTheme="minorEastAsia"/>
                <w:szCs w:val="21"/>
              </w:rPr>
              <w:t>疾病名称</w:t>
            </w:r>
          </w:p>
        </w:tc>
        <w:tc>
          <w:tcPr>
            <w:tcW w:w="1114" w:type="dxa"/>
            <w:vAlign w:val="center"/>
          </w:tcPr>
          <w:p>
            <w:pPr>
              <w:spacing w:line="300" w:lineRule="auto"/>
              <w:jc w:val="center"/>
              <w:rPr>
                <w:rFonts w:asciiTheme="minorEastAsia" w:hAnsiTheme="minorEastAsia"/>
                <w:szCs w:val="21"/>
              </w:rPr>
            </w:pPr>
            <w:r>
              <w:rPr>
                <w:rFonts w:hint="eastAsia" w:asciiTheme="minorEastAsia" w:hAnsiTheme="minorEastAsia"/>
                <w:szCs w:val="21"/>
              </w:rPr>
              <w:t>药物名称</w:t>
            </w:r>
          </w:p>
        </w:tc>
        <w:tc>
          <w:tcPr>
            <w:tcW w:w="1110" w:type="dxa"/>
            <w:vAlign w:val="center"/>
          </w:tcPr>
          <w:p>
            <w:pPr>
              <w:spacing w:line="300" w:lineRule="auto"/>
              <w:jc w:val="center"/>
              <w:rPr>
                <w:rFonts w:asciiTheme="minorEastAsia" w:hAnsiTheme="minorEastAsia"/>
                <w:szCs w:val="21"/>
              </w:rPr>
            </w:pPr>
            <w:r>
              <w:rPr>
                <w:rFonts w:hint="eastAsia" w:asciiTheme="minorEastAsia" w:hAnsiTheme="minorEastAsia"/>
                <w:szCs w:val="21"/>
              </w:rPr>
              <w:t>有效成份</w:t>
            </w:r>
          </w:p>
        </w:tc>
        <w:tc>
          <w:tcPr>
            <w:tcW w:w="1257" w:type="dxa"/>
            <w:vAlign w:val="center"/>
          </w:tcPr>
          <w:p>
            <w:pPr>
              <w:spacing w:line="300" w:lineRule="auto"/>
              <w:jc w:val="center"/>
              <w:rPr>
                <w:rFonts w:asciiTheme="minorEastAsia" w:hAnsiTheme="minorEastAsia"/>
                <w:szCs w:val="21"/>
              </w:rPr>
            </w:pPr>
            <w:r>
              <w:rPr>
                <w:rFonts w:hint="eastAsia" w:asciiTheme="minorEastAsia" w:hAnsiTheme="minorEastAsia"/>
                <w:szCs w:val="21"/>
              </w:rPr>
              <w:t>使用量</w:t>
            </w:r>
          </w:p>
        </w:tc>
        <w:tc>
          <w:tcPr>
            <w:tcW w:w="1052" w:type="dxa"/>
            <w:vAlign w:val="center"/>
          </w:tcPr>
          <w:p>
            <w:pPr>
              <w:spacing w:line="300" w:lineRule="auto"/>
              <w:jc w:val="center"/>
              <w:rPr>
                <w:rFonts w:asciiTheme="minorEastAsia" w:hAnsiTheme="minorEastAsia"/>
                <w:szCs w:val="21"/>
              </w:rPr>
            </w:pPr>
            <w:r>
              <w:rPr>
                <w:rFonts w:hint="eastAsia" w:asciiTheme="minorEastAsia" w:hAnsiTheme="minorEastAsia"/>
                <w:szCs w:val="21"/>
              </w:rPr>
              <w:t>防治</w:t>
            </w:r>
          </w:p>
          <w:p>
            <w:pPr>
              <w:spacing w:line="300" w:lineRule="auto"/>
              <w:jc w:val="center"/>
              <w:rPr>
                <w:rFonts w:asciiTheme="minorEastAsia" w:hAnsiTheme="minorEastAsia"/>
                <w:szCs w:val="21"/>
              </w:rPr>
            </w:pPr>
            <w:r>
              <w:rPr>
                <w:rFonts w:hint="eastAsia" w:asciiTheme="minorEastAsia" w:hAnsiTheme="minorEastAsia"/>
                <w:szCs w:val="21"/>
              </w:rPr>
              <w:t>时间</w:t>
            </w:r>
          </w:p>
        </w:tc>
        <w:tc>
          <w:tcPr>
            <w:tcW w:w="1784" w:type="dxa"/>
            <w:vAlign w:val="center"/>
          </w:tcPr>
          <w:p>
            <w:pPr>
              <w:spacing w:line="300" w:lineRule="auto"/>
              <w:jc w:val="center"/>
              <w:rPr>
                <w:rFonts w:asciiTheme="minorEastAsia" w:hAnsiTheme="minorEastAsia"/>
                <w:szCs w:val="21"/>
              </w:rPr>
            </w:pPr>
            <w:r>
              <w:rPr>
                <w:rFonts w:hint="eastAsia" w:asciiTheme="minorEastAsia" w:hAnsiTheme="minorEastAsia"/>
                <w:szCs w:val="21"/>
              </w:rPr>
              <w:t>标准规定停药期</w:t>
            </w:r>
          </w:p>
        </w:tc>
        <w:tc>
          <w:tcPr>
            <w:tcW w:w="1615" w:type="dxa"/>
            <w:vAlign w:val="center"/>
          </w:tcPr>
          <w:p>
            <w:pPr>
              <w:spacing w:line="300" w:lineRule="auto"/>
              <w:jc w:val="center"/>
              <w:rPr>
                <w:rFonts w:asciiTheme="minorEastAsia" w:hAnsiTheme="minorEastAsia"/>
                <w:szCs w:val="21"/>
              </w:rPr>
            </w:pPr>
            <w:r>
              <w:rPr>
                <w:rFonts w:hint="eastAsia" w:asciiTheme="minorEastAsia" w:hAnsiTheme="minorEastAsia"/>
                <w:szCs w:val="21"/>
              </w:rPr>
              <w:t>实际停药期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cantSplit/>
          <w:trHeight w:val="360" w:hRule="atLeast"/>
          <w:jc w:val="center"/>
        </w:trPr>
        <w:tc>
          <w:tcPr>
            <w:tcW w:w="1001" w:type="dxa"/>
            <w:vAlign w:val="center"/>
          </w:tcPr>
          <w:p>
            <w:pPr>
              <w:spacing w:line="300" w:lineRule="auto"/>
              <w:jc w:val="center"/>
              <w:rPr>
                <w:rFonts w:asciiTheme="minorEastAsia" w:hAnsiTheme="minorEastAsia"/>
                <w:szCs w:val="21"/>
              </w:rPr>
            </w:pPr>
          </w:p>
        </w:tc>
        <w:tc>
          <w:tcPr>
            <w:tcW w:w="1114" w:type="dxa"/>
            <w:vAlign w:val="center"/>
          </w:tcPr>
          <w:p>
            <w:pPr>
              <w:spacing w:line="300" w:lineRule="auto"/>
              <w:jc w:val="center"/>
              <w:rPr>
                <w:rFonts w:asciiTheme="minorEastAsia" w:hAnsiTheme="minorEastAsia"/>
                <w:szCs w:val="21"/>
              </w:rPr>
            </w:pPr>
          </w:p>
        </w:tc>
        <w:tc>
          <w:tcPr>
            <w:tcW w:w="1114" w:type="dxa"/>
            <w:vAlign w:val="center"/>
          </w:tcPr>
          <w:p>
            <w:pPr>
              <w:spacing w:line="300" w:lineRule="auto"/>
              <w:jc w:val="center"/>
              <w:rPr>
                <w:rFonts w:asciiTheme="minorEastAsia" w:hAnsiTheme="minorEastAsia"/>
                <w:szCs w:val="21"/>
              </w:rPr>
            </w:pPr>
          </w:p>
        </w:tc>
        <w:tc>
          <w:tcPr>
            <w:tcW w:w="1110" w:type="dxa"/>
            <w:vAlign w:val="center"/>
          </w:tcPr>
          <w:p>
            <w:pPr>
              <w:spacing w:line="300" w:lineRule="auto"/>
              <w:jc w:val="center"/>
              <w:rPr>
                <w:rFonts w:asciiTheme="minorEastAsia" w:hAnsiTheme="minorEastAsia"/>
                <w:szCs w:val="21"/>
              </w:rPr>
            </w:pPr>
          </w:p>
        </w:tc>
        <w:tc>
          <w:tcPr>
            <w:tcW w:w="1257" w:type="dxa"/>
          </w:tcPr>
          <w:p>
            <w:pPr>
              <w:spacing w:line="300" w:lineRule="auto"/>
              <w:jc w:val="center"/>
              <w:rPr>
                <w:rFonts w:asciiTheme="minorEastAsia" w:hAnsiTheme="minorEastAsia"/>
                <w:szCs w:val="21"/>
              </w:rPr>
            </w:pPr>
          </w:p>
        </w:tc>
        <w:tc>
          <w:tcPr>
            <w:tcW w:w="1052" w:type="dxa"/>
          </w:tcPr>
          <w:p>
            <w:pPr>
              <w:spacing w:line="300" w:lineRule="auto"/>
              <w:jc w:val="center"/>
              <w:rPr>
                <w:rFonts w:asciiTheme="minorEastAsia" w:hAnsiTheme="minorEastAsia"/>
                <w:szCs w:val="21"/>
              </w:rPr>
            </w:pPr>
          </w:p>
        </w:tc>
        <w:tc>
          <w:tcPr>
            <w:tcW w:w="1784" w:type="dxa"/>
            <w:vAlign w:val="center"/>
          </w:tcPr>
          <w:p>
            <w:pPr>
              <w:spacing w:line="300" w:lineRule="auto"/>
              <w:jc w:val="center"/>
              <w:rPr>
                <w:rFonts w:asciiTheme="minorEastAsia" w:hAnsiTheme="minorEastAsia"/>
                <w:szCs w:val="21"/>
              </w:rPr>
            </w:pPr>
          </w:p>
        </w:tc>
        <w:tc>
          <w:tcPr>
            <w:tcW w:w="1615" w:type="dxa"/>
            <w:vAlign w:val="center"/>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r>
        <w:rPr>
          <w:rFonts w:hint="eastAsia" w:asciiTheme="minorEastAsia" w:hAnsiTheme="minorEastAsia"/>
          <w:szCs w:val="21"/>
        </w:rPr>
        <w:t>5）水产捕捞情况</w:t>
      </w:r>
    </w:p>
    <w:p>
      <w:pPr>
        <w:spacing w:line="300" w:lineRule="auto"/>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本年度</w:t>
      </w:r>
      <w:r>
        <w:rPr>
          <w:rFonts w:hint="eastAsia" w:asciiTheme="minorEastAsia" w:hAnsiTheme="minorEastAsia"/>
          <w:szCs w:val="21"/>
        </w:rPr>
        <w:t>水产捕捞</w:t>
      </w:r>
      <w:r>
        <w:rPr>
          <w:rFonts w:asciiTheme="minorEastAsia" w:hAnsiTheme="minorEastAsia"/>
          <w:szCs w:val="21"/>
        </w:rPr>
        <w:t>情况</w:t>
      </w:r>
      <w:r>
        <w:rPr>
          <w:rFonts w:hint="eastAsia" w:asciiTheme="minorEastAsia" w:hAnsiTheme="minorEastAsia"/>
          <w:szCs w:val="21"/>
        </w:rPr>
        <w:t xml:space="preserve">  生产规模</w:t>
      </w:r>
    </w:p>
    <w:tbl>
      <w:tblPr>
        <w:tblStyle w:val="2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0"/>
        <w:gridCol w:w="2467"/>
        <w:gridCol w:w="2467"/>
        <w:gridCol w:w="2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5" w:hRule="atLeast"/>
        </w:trPr>
        <w:tc>
          <w:tcPr>
            <w:tcW w:w="2470" w:type="dxa"/>
            <w:tcBorders>
              <w:bottom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2467" w:type="dxa"/>
            <w:tcBorders>
              <w:bottom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预计捕捞</w:t>
            </w:r>
            <w:r>
              <w:rPr>
                <w:rFonts w:asciiTheme="minorEastAsia" w:hAnsiTheme="minorEastAsia"/>
                <w:szCs w:val="21"/>
              </w:rPr>
              <w:t>数量(头/只)</w:t>
            </w:r>
          </w:p>
        </w:tc>
        <w:tc>
          <w:tcPr>
            <w:tcW w:w="2467" w:type="dxa"/>
            <w:tcBorders>
              <w:bottom w:val="single" w:color="auto" w:sz="4" w:space="0"/>
            </w:tcBorders>
            <w:vAlign w:val="center"/>
          </w:tcPr>
          <w:p>
            <w:pPr>
              <w:spacing w:line="300" w:lineRule="auto"/>
              <w:jc w:val="center"/>
              <w:rPr>
                <w:rFonts w:asciiTheme="minorEastAsia" w:hAnsiTheme="minorEastAsia"/>
                <w:szCs w:val="21"/>
              </w:rPr>
            </w:pPr>
            <w:r>
              <w:rPr>
                <w:rFonts w:asciiTheme="minorEastAsia" w:hAnsiTheme="minorEastAsia"/>
                <w:szCs w:val="21"/>
              </w:rPr>
              <w:t>成品量(吨)</w:t>
            </w:r>
          </w:p>
        </w:tc>
        <w:tc>
          <w:tcPr>
            <w:tcW w:w="2450" w:type="dxa"/>
            <w:tcBorders>
              <w:bottom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捕捞时间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70" w:type="dxa"/>
          </w:tcPr>
          <w:p>
            <w:pPr>
              <w:spacing w:line="300" w:lineRule="auto"/>
              <w:jc w:val="center"/>
              <w:rPr>
                <w:rFonts w:asciiTheme="minorEastAsia" w:hAnsiTheme="minorEastAsia"/>
                <w:szCs w:val="21"/>
              </w:rPr>
            </w:pPr>
          </w:p>
        </w:tc>
        <w:tc>
          <w:tcPr>
            <w:tcW w:w="2467" w:type="dxa"/>
          </w:tcPr>
          <w:p>
            <w:pPr>
              <w:spacing w:line="300" w:lineRule="auto"/>
              <w:jc w:val="center"/>
              <w:rPr>
                <w:rFonts w:asciiTheme="minorEastAsia" w:hAnsiTheme="minorEastAsia"/>
                <w:szCs w:val="21"/>
              </w:rPr>
            </w:pPr>
          </w:p>
        </w:tc>
        <w:tc>
          <w:tcPr>
            <w:tcW w:w="2467" w:type="dxa"/>
          </w:tcPr>
          <w:p>
            <w:pPr>
              <w:spacing w:line="300" w:lineRule="auto"/>
              <w:jc w:val="center"/>
              <w:rPr>
                <w:rFonts w:asciiTheme="minorEastAsia" w:hAnsiTheme="minorEastAsia"/>
                <w:szCs w:val="21"/>
              </w:rPr>
            </w:pPr>
          </w:p>
        </w:tc>
        <w:tc>
          <w:tcPr>
            <w:tcW w:w="2450" w:type="dxa"/>
          </w:tcPr>
          <w:p>
            <w:pPr>
              <w:spacing w:line="300" w:lineRule="auto"/>
              <w:jc w:val="center"/>
              <w:rPr>
                <w:rFonts w:asciiTheme="minorEastAsia" w:hAnsiTheme="minorEastAsia"/>
                <w:szCs w:val="21"/>
              </w:rPr>
            </w:pPr>
          </w:p>
        </w:tc>
      </w:tr>
    </w:tbl>
    <w:p>
      <w:pPr>
        <w:spacing w:beforeLines="50" w:afterLines="50" w:line="300" w:lineRule="auto"/>
        <w:rPr>
          <w:rFonts w:asciiTheme="minorEastAsia" w:hAnsiTheme="minorEastAsia"/>
          <w:szCs w:val="21"/>
        </w:rPr>
      </w:pPr>
      <w:r>
        <w:rPr>
          <w:rFonts w:hint="eastAsia" w:asciiTheme="minorEastAsia" w:hAnsiTheme="minorEastAsia"/>
          <w:szCs w:val="21"/>
        </w:rPr>
        <w:t>（2）过去</w:t>
      </w:r>
      <w:r>
        <w:rPr>
          <w:rFonts w:asciiTheme="minorEastAsia" w:hAnsiTheme="minorEastAsia"/>
          <w:szCs w:val="21"/>
        </w:rPr>
        <w:t>三年有机畜禽产品</w:t>
      </w:r>
      <w:r>
        <w:rPr>
          <w:rFonts w:hint="eastAsia" w:asciiTheme="minorEastAsia" w:hAnsiTheme="minorEastAsia"/>
          <w:szCs w:val="21"/>
        </w:rPr>
        <w:t>出栏情况（初始申请适用）</w:t>
      </w:r>
    </w:p>
    <w:tbl>
      <w:tblPr>
        <w:tblStyle w:val="2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4"/>
        <w:gridCol w:w="2050"/>
        <w:gridCol w:w="2050"/>
        <w:gridCol w:w="2048"/>
        <w:gridCol w:w="2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74" w:type="dxa"/>
            <w:tcBorders>
              <w:bottom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年度</w:t>
            </w:r>
          </w:p>
        </w:tc>
        <w:tc>
          <w:tcPr>
            <w:tcW w:w="2050" w:type="dxa"/>
            <w:tcBorders>
              <w:bottom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产品描述</w:t>
            </w:r>
          </w:p>
        </w:tc>
        <w:tc>
          <w:tcPr>
            <w:tcW w:w="2050" w:type="dxa"/>
            <w:tcBorders>
              <w:bottom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预计捕捞</w:t>
            </w:r>
            <w:r>
              <w:rPr>
                <w:rFonts w:asciiTheme="minorEastAsia" w:hAnsiTheme="minorEastAsia"/>
                <w:szCs w:val="21"/>
              </w:rPr>
              <w:t>数量(头/只)</w:t>
            </w:r>
          </w:p>
        </w:tc>
        <w:tc>
          <w:tcPr>
            <w:tcW w:w="2048" w:type="dxa"/>
            <w:tcBorders>
              <w:bottom w:val="single" w:color="auto" w:sz="4" w:space="0"/>
            </w:tcBorders>
            <w:vAlign w:val="center"/>
          </w:tcPr>
          <w:p>
            <w:pPr>
              <w:spacing w:line="300" w:lineRule="auto"/>
              <w:jc w:val="center"/>
              <w:rPr>
                <w:rFonts w:asciiTheme="minorEastAsia" w:hAnsiTheme="minorEastAsia"/>
                <w:szCs w:val="21"/>
              </w:rPr>
            </w:pPr>
            <w:r>
              <w:rPr>
                <w:rFonts w:asciiTheme="minorEastAsia" w:hAnsiTheme="minorEastAsia"/>
                <w:szCs w:val="21"/>
              </w:rPr>
              <w:t>成品量(</w:t>
            </w:r>
            <w:r>
              <w:rPr>
                <w:rFonts w:hint="eastAsia" w:asciiTheme="minorEastAsia" w:hAnsiTheme="minorEastAsia"/>
                <w:szCs w:val="21"/>
              </w:rPr>
              <w:t>吨</w:t>
            </w:r>
            <w:r>
              <w:rPr>
                <w:rFonts w:asciiTheme="minorEastAsia" w:hAnsiTheme="minorEastAsia"/>
                <w:szCs w:val="21"/>
              </w:rPr>
              <w:t>)</w:t>
            </w:r>
          </w:p>
        </w:tc>
        <w:tc>
          <w:tcPr>
            <w:tcW w:w="2032" w:type="dxa"/>
            <w:tcBorders>
              <w:bottom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捕捞时间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674" w:type="dxa"/>
          </w:tcPr>
          <w:p>
            <w:pPr>
              <w:spacing w:line="300" w:lineRule="auto"/>
              <w:jc w:val="center"/>
              <w:rPr>
                <w:rFonts w:asciiTheme="minorEastAsia" w:hAnsiTheme="minorEastAsia"/>
                <w:szCs w:val="21"/>
              </w:rPr>
            </w:pPr>
          </w:p>
        </w:tc>
        <w:tc>
          <w:tcPr>
            <w:tcW w:w="2050" w:type="dxa"/>
          </w:tcPr>
          <w:p>
            <w:pPr>
              <w:spacing w:line="300" w:lineRule="auto"/>
              <w:jc w:val="center"/>
              <w:rPr>
                <w:rFonts w:asciiTheme="minorEastAsia" w:hAnsiTheme="minorEastAsia"/>
                <w:szCs w:val="21"/>
              </w:rPr>
            </w:pPr>
          </w:p>
        </w:tc>
        <w:tc>
          <w:tcPr>
            <w:tcW w:w="2050" w:type="dxa"/>
          </w:tcPr>
          <w:p>
            <w:pPr>
              <w:spacing w:line="300" w:lineRule="auto"/>
              <w:jc w:val="center"/>
              <w:rPr>
                <w:rFonts w:asciiTheme="minorEastAsia" w:hAnsiTheme="minorEastAsia"/>
                <w:szCs w:val="21"/>
              </w:rPr>
            </w:pPr>
          </w:p>
        </w:tc>
        <w:tc>
          <w:tcPr>
            <w:tcW w:w="2048" w:type="dxa"/>
          </w:tcPr>
          <w:p>
            <w:pPr>
              <w:spacing w:line="300" w:lineRule="auto"/>
              <w:jc w:val="center"/>
              <w:rPr>
                <w:rFonts w:asciiTheme="minorEastAsia" w:hAnsiTheme="minorEastAsia"/>
                <w:szCs w:val="21"/>
              </w:rPr>
            </w:pPr>
          </w:p>
        </w:tc>
        <w:tc>
          <w:tcPr>
            <w:tcW w:w="2032" w:type="dxa"/>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szCs w:val="21"/>
        </w:rPr>
      </w:pPr>
      <w:r>
        <w:rPr>
          <w:rFonts w:hint="eastAsia" w:asciiTheme="minorEastAsia" w:hAnsiTheme="minorEastAsia"/>
          <w:szCs w:val="21"/>
        </w:rPr>
        <w:t>6）动物运输和屠宰</w:t>
      </w:r>
    </w:p>
    <w:p>
      <w:pPr>
        <w:snapToGrid w:val="0"/>
        <w:spacing w:line="300" w:lineRule="auto"/>
        <w:rPr>
          <w:rFonts w:asciiTheme="minorEastAsia" w:hAnsiTheme="minorEastAsia"/>
          <w:szCs w:val="21"/>
        </w:rPr>
      </w:pPr>
      <w:r>
        <w:rPr>
          <w:rFonts w:hint="eastAsia" w:asciiTheme="minorEastAsia" w:hAnsiTheme="minorEastAsia"/>
          <w:szCs w:val="21"/>
        </w:rPr>
        <w:t>（1）水产品捕捞方式</w:t>
      </w:r>
    </w:p>
    <w:p>
      <w:pPr>
        <w:spacing w:line="300" w:lineRule="auto"/>
        <w:jc w:val="left"/>
        <w:rPr>
          <w:rFonts w:asciiTheme="minorEastAsia" w:hAnsiTheme="minorEastAsia"/>
          <w:szCs w:val="21"/>
        </w:rPr>
      </w:pPr>
      <w:r>
        <w:rPr>
          <w:rFonts w:hint="eastAsia" w:asciiTheme="minorEastAsia" w:hAnsiTheme="minorEastAsia"/>
          <w:szCs w:val="21"/>
        </w:rPr>
        <w:sym w:font="Wingdings 2" w:char="F0A3"/>
      </w:r>
      <w:r>
        <w:rPr>
          <w:rFonts w:hint="eastAsia" w:asciiTheme="minorEastAsia" w:hAnsiTheme="minorEastAsia"/>
          <w:szCs w:val="21"/>
        </w:rPr>
        <w:t xml:space="preserve">地笼捕捞    </w:t>
      </w:r>
      <w:r>
        <w:rPr>
          <w:rFonts w:hint="eastAsia" w:asciiTheme="minorEastAsia" w:hAnsiTheme="minorEastAsia"/>
          <w:szCs w:val="21"/>
        </w:rPr>
        <w:sym w:font="Wingdings 2" w:char="F0A3"/>
      </w:r>
      <w:r>
        <w:rPr>
          <w:rFonts w:hint="eastAsia" w:asciiTheme="minorEastAsia" w:hAnsiTheme="minorEastAsia"/>
          <w:szCs w:val="21"/>
        </w:rPr>
        <w:t xml:space="preserve">灯光诱捕   </w:t>
      </w:r>
      <w:r>
        <w:rPr>
          <w:rFonts w:hint="eastAsia" w:asciiTheme="minorEastAsia" w:hAnsiTheme="minorEastAsia"/>
          <w:szCs w:val="21"/>
        </w:rPr>
        <w:sym w:font="Wingdings 2" w:char="F0A3"/>
      </w:r>
      <w:r>
        <w:rPr>
          <w:rFonts w:hint="eastAsia" w:asciiTheme="minorEastAsia" w:hAnsiTheme="minorEastAsia"/>
          <w:szCs w:val="21"/>
        </w:rPr>
        <w:t xml:space="preserve">干塘手工捕捞  </w:t>
      </w:r>
      <w:r>
        <w:rPr>
          <w:rFonts w:hint="eastAsia" w:asciiTheme="minorEastAsia" w:hAnsiTheme="minorEastAsia"/>
          <w:szCs w:val="21"/>
        </w:rPr>
        <w:sym w:font="Wingdings 2" w:char="F0A3"/>
      </w:r>
      <w:r>
        <w:rPr>
          <w:rFonts w:hint="eastAsia" w:asciiTheme="minorEastAsia" w:hAnsiTheme="minorEastAsia"/>
          <w:szCs w:val="21"/>
        </w:rPr>
        <w:t xml:space="preserve">刺网捕捞  </w:t>
      </w:r>
      <w:r>
        <w:rPr>
          <w:rFonts w:hint="eastAsia" w:asciiTheme="minorEastAsia" w:hAnsiTheme="minorEastAsia"/>
          <w:szCs w:val="21"/>
        </w:rPr>
        <w:sym w:font="Wingdings 2" w:char="F0A3"/>
      </w:r>
      <w:r>
        <w:rPr>
          <w:rFonts w:hint="eastAsia" w:asciiTheme="minorEastAsia" w:hAnsiTheme="minorEastAsia"/>
          <w:szCs w:val="21"/>
        </w:rPr>
        <w:t>拖网捕捞</w:t>
      </w:r>
    </w:p>
    <w:p>
      <w:pPr>
        <w:spacing w:line="300" w:lineRule="auto"/>
        <w:jc w:val="left"/>
        <w:rPr>
          <w:rFonts w:asciiTheme="minorEastAsia" w:hAnsiTheme="minorEastAsia"/>
          <w:szCs w:val="21"/>
        </w:rPr>
      </w:pPr>
      <w:r>
        <w:rPr>
          <w:rFonts w:hint="eastAsia" w:asciiTheme="minorEastAsia" w:hAnsiTheme="minorEastAsia"/>
          <w:szCs w:val="21"/>
        </w:rPr>
        <w:sym w:font="Wingdings 2" w:char="F0A3"/>
      </w:r>
      <w:r>
        <w:rPr>
          <w:rFonts w:hint="eastAsia" w:asciiTheme="minorEastAsia" w:hAnsiTheme="minorEastAsia"/>
          <w:szCs w:val="21"/>
        </w:rPr>
        <w:t xml:space="preserve">地拉网捕捞   </w:t>
      </w:r>
      <w:r>
        <w:rPr>
          <w:rFonts w:hint="eastAsia" w:asciiTheme="minorEastAsia" w:hAnsiTheme="minorEastAsia"/>
          <w:szCs w:val="21"/>
        </w:rPr>
        <w:sym w:font="Wingdings 2" w:char="F0A3"/>
      </w:r>
      <w:r>
        <w:rPr>
          <w:rFonts w:hint="eastAsia" w:asciiTheme="minorEastAsia" w:hAnsiTheme="minorEastAsia"/>
          <w:szCs w:val="21"/>
        </w:rPr>
        <w:t>定置张网捕捞</w:t>
      </w:r>
      <w:r>
        <w:rPr>
          <w:rFonts w:hint="eastAsia" w:asciiTheme="minorEastAsia" w:hAnsiTheme="minorEastAsia"/>
          <w:szCs w:val="21"/>
        </w:rPr>
        <w:sym w:font="Wingdings 2" w:char="F0A3"/>
      </w:r>
      <w:r>
        <w:rPr>
          <w:rFonts w:hint="eastAsia" w:asciiTheme="minorEastAsia" w:hAnsiTheme="minorEastAsia"/>
          <w:szCs w:val="21"/>
        </w:rPr>
        <w:t>拦、赶、刺张联合渔法</w:t>
      </w:r>
      <w:bookmarkStart w:id="0" w:name="_GoBack"/>
      <w:bookmarkEnd w:id="0"/>
      <w:r>
        <w:rPr>
          <w:rFonts w:hint="eastAsia" w:asciiTheme="minorEastAsia" w:hAnsiTheme="minorEastAsia"/>
          <w:szCs w:val="21"/>
        </w:rPr>
        <w:t xml:space="preserve">   </w:t>
      </w:r>
      <w:r>
        <w:rPr>
          <w:rFonts w:hint="eastAsia" w:asciiTheme="minorEastAsia" w:hAnsiTheme="minorEastAsia"/>
          <w:szCs w:val="21"/>
        </w:rPr>
        <w:sym w:font="Wingdings 2" w:char="F0A3"/>
      </w:r>
      <w:r>
        <w:rPr>
          <w:rFonts w:hint="eastAsia" w:asciiTheme="minorEastAsia" w:hAnsiTheme="minorEastAsia"/>
          <w:szCs w:val="21"/>
        </w:rPr>
        <w:t>海底手工捕捞</w:t>
      </w:r>
    </w:p>
    <w:p>
      <w:pPr>
        <w:spacing w:line="300" w:lineRule="auto"/>
        <w:jc w:val="left"/>
        <w:rPr>
          <w:rFonts w:asciiTheme="minorEastAsia" w:hAnsiTheme="minorEastAsia"/>
          <w:szCs w:val="21"/>
        </w:rPr>
      </w:pPr>
      <w:r>
        <w:rPr>
          <w:rFonts w:hint="eastAsia" w:asciiTheme="minorEastAsia" w:hAnsiTheme="minorEastAsia"/>
          <w:szCs w:val="21"/>
        </w:rPr>
        <w:sym w:font="Wingdings 2" w:char="F0A3"/>
      </w:r>
      <w:r>
        <w:rPr>
          <w:rFonts w:hint="eastAsia" w:asciiTheme="minorEastAsia" w:hAnsiTheme="minorEastAsia"/>
          <w:szCs w:val="21"/>
        </w:rPr>
        <w:t>其他</w:t>
      </w:r>
    </w:p>
    <w:p>
      <w:pPr>
        <w:spacing w:line="300" w:lineRule="auto"/>
        <w:jc w:val="left"/>
        <w:rPr>
          <w:rFonts w:asciiTheme="minorEastAsia" w:hAnsiTheme="minorEastAsia"/>
          <w:szCs w:val="21"/>
        </w:rPr>
      </w:pPr>
      <w:r>
        <w:rPr>
          <w:rFonts w:hint="eastAsia" w:asciiTheme="minorEastAsia" w:hAnsiTheme="minorEastAsia"/>
          <w:szCs w:val="21"/>
        </w:rPr>
        <w:t xml:space="preserve">（2） 开放性水域的有机水产的捕捞量是否超过生态系统的再生产能力?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（3） 捕捞活动是否采取减少对水生生物的应激和不利影响措施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如是，请描述：</w:t>
      </w:r>
    </w:p>
    <w:p>
      <w:pPr>
        <w:spacing w:line="300" w:lineRule="auto"/>
        <w:jc w:val="left"/>
        <w:rPr>
          <w:rFonts w:asciiTheme="minorEastAsia" w:hAnsiTheme="minorEastAsia"/>
          <w:szCs w:val="21"/>
        </w:rPr>
      </w:pPr>
      <w:r>
        <w:rPr>
          <w:rFonts w:hint="eastAsia" w:asciiTheme="minorEastAsia" w:hAnsiTheme="minorEastAsia"/>
          <w:szCs w:val="21"/>
        </w:rPr>
        <w:t xml:space="preserve">（4）捕捞工具是否符合国家有关规定?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（5）是否由认证委托人负责鲜活水产品的运输?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 ；若是，请填写以下内容：</w:t>
      </w:r>
    </w:p>
    <w:p>
      <w:pPr>
        <w:spacing w:line="300" w:lineRule="auto"/>
        <w:jc w:val="left"/>
        <w:rPr>
          <w:rFonts w:asciiTheme="minorEastAsia" w:hAnsiTheme="minorEastAsia"/>
          <w:szCs w:val="21"/>
        </w:rPr>
      </w:pPr>
      <w:r>
        <w:rPr>
          <w:rFonts w:hint="eastAsia" w:asciiTheme="minorEastAsia" w:hAnsiTheme="minorEastAsia"/>
          <w:szCs w:val="21"/>
        </w:rPr>
        <w:t xml:space="preserve">① 在运输过程中是否有专人负责管理运输对象，以保证水生生物的健康?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②运输用水的水质、水温、含氧量、pH值，以及水生动物的装载密度是否适应所运输物种的需求?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③ 运输前，是否对运输工具进行清洁、消毒?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④ 运输设备和材料是否对水生动物有潜在的毒性影响?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⑤在运输前或运输水生动物过程中是否使用化学合成的镇静剂或兴奋剂?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⑥运输过程中，是否存在对运输对象造成物理伤害的情况发生？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（6） 是否由认证委托人负责水生动物的宰杀?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①宰杀的管理和技术是否充分考虑水生动物的生理和行为并合乎动物福利原则?   </w:t>
      </w:r>
      <w:r>
        <w:rPr>
          <w:rFonts w:hint="eastAsia" w:asciiTheme="minorEastAsia" w:hAnsiTheme="minorEastAsia"/>
          <w:szCs w:val="21"/>
        </w:rPr>
        <w:sym w:font="Wingdings 2" w:char="F0A3"/>
      </w:r>
      <w:r>
        <w:rPr>
          <w:rFonts w:hint="eastAsia" w:asciiTheme="minorEastAsia" w:hAnsiTheme="minorEastAsia"/>
          <w:szCs w:val="21"/>
        </w:rPr>
        <w:t>是</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② 在水生动物运输到达目的地后，是否给予一定的恢复期，再行宰杀?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pacing w:line="300" w:lineRule="auto"/>
        <w:jc w:val="left"/>
        <w:rPr>
          <w:rFonts w:asciiTheme="minorEastAsia" w:hAnsiTheme="minorEastAsia"/>
          <w:szCs w:val="21"/>
        </w:rPr>
      </w:pPr>
      <w:r>
        <w:rPr>
          <w:rFonts w:hint="eastAsia" w:asciiTheme="minorEastAsia" w:hAnsiTheme="minorEastAsia"/>
          <w:szCs w:val="21"/>
        </w:rPr>
        <w:t xml:space="preserve">③在宰杀过程中，是否能够尽量减少对水生动物的胁迫和痛苦?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napToGrid w:val="0"/>
        <w:spacing w:line="300" w:lineRule="auto"/>
        <w:rPr>
          <w:rFonts w:asciiTheme="minorEastAsia" w:hAnsiTheme="minorEastAsia"/>
          <w:szCs w:val="21"/>
        </w:rPr>
      </w:pPr>
      <w:r>
        <w:rPr>
          <w:rFonts w:hint="eastAsia" w:asciiTheme="minorEastAsia" w:hAnsiTheme="minorEastAsia"/>
          <w:szCs w:val="21"/>
        </w:rPr>
        <w:t xml:space="preserve">④ 是否避免让活的水生动物直接或间接接触已死亡的或正在宰杀的水生动物?  </w:t>
      </w:r>
      <w:r>
        <w:rPr>
          <w:rFonts w:hint="eastAsia" w:asciiTheme="minorEastAsia" w:hAnsiTheme="minorEastAsia"/>
          <w:szCs w:val="21"/>
        </w:rPr>
        <w:sym w:font="Wingdings 2" w:char="F0A3"/>
      </w:r>
      <w:r>
        <w:rPr>
          <w:rFonts w:hint="eastAsia" w:asciiTheme="minorEastAsia" w:hAnsiTheme="minorEastAsia"/>
          <w:szCs w:val="21"/>
        </w:rPr>
        <w:t xml:space="preserve">是  </w:t>
      </w:r>
      <w:r>
        <w:rPr>
          <w:rFonts w:hint="eastAsia" w:asciiTheme="minorEastAsia" w:hAnsiTheme="minorEastAsia"/>
          <w:szCs w:val="21"/>
        </w:rPr>
        <w:sym w:font="Wingdings 2" w:char="F0A3"/>
      </w:r>
      <w:r>
        <w:rPr>
          <w:rFonts w:hint="eastAsia" w:asciiTheme="minorEastAsia" w:hAnsiTheme="minorEastAsia"/>
          <w:szCs w:val="21"/>
        </w:rPr>
        <w:t>否</w:t>
      </w:r>
    </w:p>
    <w:p>
      <w:pPr>
        <w:snapToGrid w:val="0"/>
        <w:spacing w:line="300" w:lineRule="auto"/>
        <w:rPr>
          <w:rFonts w:asciiTheme="minorEastAsia" w:hAnsiTheme="minorEastAsia"/>
          <w:szCs w:val="21"/>
        </w:rPr>
      </w:pPr>
      <w:r>
        <w:rPr>
          <w:rFonts w:hint="eastAsia" w:asciiTheme="minorEastAsia" w:hAnsiTheme="minorEastAsia"/>
          <w:szCs w:val="21"/>
        </w:rPr>
        <w:t>7）用水来源</w:t>
      </w:r>
    </w:p>
    <w:p>
      <w:pPr>
        <w:snapToGrid w:val="0"/>
        <w:spacing w:line="300" w:lineRule="auto"/>
        <w:rPr>
          <w:rFonts w:asciiTheme="minorEastAsia" w:hAnsiTheme="minorEastAsia"/>
          <w:szCs w:val="21"/>
        </w:rPr>
      </w:pPr>
      <w:r>
        <w:rPr>
          <w:rFonts w:hint="eastAsia" w:asciiTheme="minorEastAsia" w:hAnsiTheme="minorEastAsia"/>
          <w:szCs w:val="21"/>
        </w:rPr>
        <w:t>□  河水      □  地下水      □ 市政供水   □ 其它水源</w:t>
      </w: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p>
      <w:pPr>
        <w:spacing w:line="300" w:lineRule="auto"/>
        <w:jc w:val="center"/>
        <w:rPr>
          <w:rFonts w:hint="eastAsia" w:ascii="方正黑体简体" w:hAnsi="黑体" w:eastAsia="方正黑体简体"/>
          <w:color w:val="0070C0"/>
          <w:sz w:val="24"/>
          <w:szCs w:val="24"/>
        </w:rPr>
      </w:pPr>
      <w:r>
        <w:rPr>
          <w:rFonts w:hint="eastAsia" w:ascii="方正黑体简体" w:hAnsi="黑体" w:eastAsia="方正黑体简体"/>
          <w:color w:val="0070C0"/>
          <w:sz w:val="24"/>
          <w:szCs w:val="24"/>
        </w:rPr>
        <w:t>生产、加工通用部分</w:t>
      </w:r>
    </w:p>
    <w:p>
      <w:pPr>
        <w:snapToGrid w:val="0"/>
        <w:spacing w:line="300" w:lineRule="auto"/>
        <w:rPr>
          <w:rFonts w:asciiTheme="minorEastAsia" w:hAnsiTheme="minorEastAsia"/>
          <w:b/>
          <w:szCs w:val="21"/>
        </w:rPr>
      </w:pPr>
      <w:r>
        <w:rPr>
          <w:rFonts w:hint="eastAsia" w:asciiTheme="minorEastAsia" w:hAnsiTheme="minorEastAsia"/>
          <w:b/>
          <w:szCs w:val="21"/>
        </w:rPr>
        <w:t>1.生产/加工产地环境说明(周边环境、污染和主要环境问题等描述)</w:t>
      </w:r>
    </w:p>
    <w:p>
      <w:pPr>
        <w:snapToGrid w:val="0"/>
        <w:spacing w:line="300" w:lineRule="auto"/>
        <w:rPr>
          <w:rFonts w:asciiTheme="minorEastAsia" w:hAnsiTheme="minorEastAsia"/>
          <w:szCs w:val="21"/>
        </w:rPr>
      </w:pPr>
    </w:p>
    <w:p>
      <w:pPr>
        <w:snapToGrid w:val="0"/>
        <w:spacing w:line="300" w:lineRule="auto"/>
        <w:jc w:val="left"/>
        <w:rPr>
          <w:rFonts w:asciiTheme="minorEastAsia" w:hAnsiTheme="minorEastAsia"/>
          <w:b/>
          <w:szCs w:val="21"/>
        </w:rPr>
      </w:pPr>
      <w:r>
        <w:rPr>
          <w:rFonts w:hint="eastAsia" w:asciiTheme="minorEastAsia" w:hAnsiTheme="minorEastAsia"/>
          <w:b/>
          <w:szCs w:val="21"/>
        </w:rPr>
        <w:t xml:space="preserve">2.小农户调查 </w:t>
      </w:r>
      <w:r>
        <w:rPr>
          <w:rFonts w:hint="eastAsia" w:asciiTheme="minorEastAsia" w:hAnsiTheme="minorEastAsia"/>
          <w:b/>
          <w:szCs w:val="21"/>
        </w:rPr>
        <w:sym w:font="Wingdings 2" w:char="F0A3"/>
      </w:r>
      <w:r>
        <w:rPr>
          <w:rFonts w:hint="eastAsia" w:asciiTheme="minorEastAsia" w:hAnsiTheme="minorEastAsia"/>
          <w:b/>
          <w:szCs w:val="21"/>
        </w:rPr>
        <w:t>不适用</w:t>
      </w:r>
    </w:p>
    <w:tbl>
      <w:tblPr>
        <w:tblStyle w:val="28"/>
        <w:tblW w:w="985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15"/>
        <w:gridCol w:w="1441"/>
        <w:gridCol w:w="1529"/>
        <w:gridCol w:w="1139"/>
        <w:gridCol w:w="1054"/>
        <w:gridCol w:w="1003"/>
        <w:gridCol w:w="1003"/>
        <w:gridCol w:w="1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7" w:hRule="atLeast"/>
          <w:jc w:val="center"/>
        </w:trPr>
        <w:tc>
          <w:tcPr>
            <w:tcW w:w="1215" w:type="dxa"/>
            <w:tcBorders>
              <w:top w:val="single" w:color="auto" w:sz="4" w:space="0"/>
              <w:left w:val="single" w:color="auto" w:sz="4" w:space="0"/>
              <w:bottom w:val="single" w:color="auto" w:sz="4" w:space="0"/>
              <w:right w:val="single" w:color="auto" w:sz="4" w:space="0"/>
            </w:tcBorders>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农户名称</w:t>
            </w:r>
          </w:p>
        </w:tc>
        <w:tc>
          <w:tcPr>
            <w:tcW w:w="1441"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基地名称</w:t>
            </w:r>
          </w:p>
        </w:tc>
        <w:tc>
          <w:tcPr>
            <w:tcW w:w="1529"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基地地址</w:t>
            </w:r>
          </w:p>
        </w:tc>
        <w:tc>
          <w:tcPr>
            <w:tcW w:w="1139"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产品名称</w:t>
            </w:r>
          </w:p>
        </w:tc>
        <w:tc>
          <w:tcPr>
            <w:tcW w:w="1054"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产品</w:t>
            </w:r>
          </w:p>
          <w:p>
            <w:pPr>
              <w:spacing w:line="300" w:lineRule="auto"/>
              <w:jc w:val="center"/>
              <w:rPr>
                <w:rFonts w:asciiTheme="minorEastAsia" w:hAnsiTheme="minorEastAsia"/>
                <w:szCs w:val="21"/>
              </w:rPr>
            </w:pPr>
            <w:r>
              <w:rPr>
                <w:rFonts w:hint="eastAsia" w:asciiTheme="minorEastAsia" w:hAnsiTheme="minorEastAsia"/>
                <w:szCs w:val="21"/>
              </w:rPr>
              <w:t>面积</w:t>
            </w:r>
          </w:p>
        </w:tc>
        <w:tc>
          <w:tcPr>
            <w:tcW w:w="1003"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r>
              <w:rPr>
                <w:rFonts w:hint="eastAsia" w:asciiTheme="minorEastAsia" w:hAnsiTheme="minorEastAsia"/>
                <w:szCs w:val="21"/>
              </w:rPr>
              <w:t>生产</w:t>
            </w:r>
          </w:p>
          <w:p>
            <w:pPr>
              <w:spacing w:line="300" w:lineRule="auto"/>
              <w:jc w:val="center"/>
              <w:rPr>
                <w:rFonts w:asciiTheme="minorEastAsia" w:hAnsiTheme="minorEastAsia"/>
                <w:szCs w:val="21"/>
              </w:rPr>
            </w:pPr>
            <w:r>
              <w:rPr>
                <w:rFonts w:hint="eastAsia" w:asciiTheme="minorEastAsia" w:hAnsiTheme="minorEastAsia"/>
                <w:szCs w:val="21"/>
              </w:rPr>
              <w:t>规模</w:t>
            </w:r>
          </w:p>
        </w:tc>
        <w:tc>
          <w:tcPr>
            <w:tcW w:w="1003"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预计</w:t>
            </w:r>
          </w:p>
          <w:p>
            <w:pPr>
              <w:spacing w:line="300" w:lineRule="auto"/>
              <w:jc w:val="center"/>
              <w:rPr>
                <w:rFonts w:asciiTheme="minorEastAsia" w:hAnsiTheme="minorEastAsia"/>
                <w:szCs w:val="21"/>
              </w:rPr>
            </w:pPr>
            <w:r>
              <w:rPr>
                <w:rFonts w:hint="eastAsia" w:asciiTheme="minorEastAsia" w:hAnsiTheme="minorEastAsia"/>
                <w:szCs w:val="21"/>
              </w:rPr>
              <w:t>产量</w:t>
            </w:r>
          </w:p>
        </w:tc>
        <w:tc>
          <w:tcPr>
            <w:tcW w:w="1470" w:type="dxa"/>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Theme="minorEastAsia" w:hAnsiTheme="minorEastAsia"/>
                <w:szCs w:val="21"/>
              </w:rPr>
            </w:pPr>
            <w:r>
              <w:rPr>
                <w:rFonts w:hint="eastAsia" w:asciiTheme="minorEastAsia" w:hAnsiTheme="minorEastAsia"/>
                <w:szCs w:val="21"/>
              </w:rPr>
              <w:t>上次内部</w:t>
            </w:r>
          </w:p>
          <w:p>
            <w:pPr>
              <w:spacing w:line="300" w:lineRule="auto"/>
              <w:jc w:val="center"/>
              <w:rPr>
                <w:rFonts w:asciiTheme="minorEastAsia" w:hAnsiTheme="minorEastAsia"/>
                <w:szCs w:val="21"/>
              </w:rPr>
            </w:pPr>
            <w:r>
              <w:rPr>
                <w:rFonts w:hint="eastAsia" w:asciiTheme="minorEastAsia" w:hAnsiTheme="minorEastAsia"/>
                <w:szCs w:val="21"/>
              </w:rPr>
              <w:t>检查时间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9" w:hRule="atLeast"/>
          <w:jc w:val="center"/>
        </w:trPr>
        <w:tc>
          <w:tcPr>
            <w:tcW w:w="1215"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p>
        </w:tc>
        <w:tc>
          <w:tcPr>
            <w:tcW w:w="1441"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p>
        </w:tc>
        <w:tc>
          <w:tcPr>
            <w:tcW w:w="152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p>
        </w:tc>
        <w:tc>
          <w:tcPr>
            <w:tcW w:w="1139"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p>
        </w:tc>
        <w:tc>
          <w:tcPr>
            <w:tcW w:w="1054"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p>
        </w:tc>
        <w:tc>
          <w:tcPr>
            <w:tcW w:w="1003"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p>
        </w:tc>
        <w:tc>
          <w:tcPr>
            <w:tcW w:w="1003"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p>
        </w:tc>
        <w:tc>
          <w:tcPr>
            <w:tcW w:w="1470" w:type="dxa"/>
            <w:tcBorders>
              <w:top w:val="single" w:color="auto" w:sz="4" w:space="0"/>
              <w:left w:val="single" w:color="auto" w:sz="4" w:space="0"/>
              <w:bottom w:val="single" w:color="auto" w:sz="4" w:space="0"/>
              <w:right w:val="single" w:color="auto" w:sz="4" w:space="0"/>
            </w:tcBorders>
          </w:tcPr>
          <w:p>
            <w:pPr>
              <w:spacing w:line="300" w:lineRule="auto"/>
              <w:jc w:val="center"/>
              <w:rPr>
                <w:rFonts w:asciiTheme="minorEastAsia" w:hAnsiTheme="minorEastAsia"/>
                <w:szCs w:val="21"/>
              </w:rPr>
            </w:pPr>
          </w:p>
        </w:tc>
      </w:tr>
    </w:tbl>
    <w:p>
      <w:pPr>
        <w:snapToGrid w:val="0"/>
        <w:spacing w:line="300" w:lineRule="auto"/>
        <w:rPr>
          <w:rFonts w:asciiTheme="minorEastAsia" w:hAnsiTheme="minorEastAsia"/>
          <w:b/>
          <w:szCs w:val="21"/>
        </w:rPr>
      </w:pPr>
      <w:r>
        <w:rPr>
          <w:rFonts w:hint="eastAsia" w:asciiTheme="minorEastAsia" w:hAnsiTheme="minorEastAsia"/>
          <w:b/>
          <w:szCs w:val="21"/>
        </w:rPr>
        <w:t xml:space="preserve">3.加工、包装和贮藏 </w:t>
      </w:r>
    </w:p>
    <w:p>
      <w:pPr>
        <w:spacing w:line="300" w:lineRule="auto"/>
        <w:rPr>
          <w:rFonts w:asciiTheme="minorEastAsia" w:hAnsiTheme="minorEastAsia"/>
          <w:szCs w:val="21"/>
        </w:rPr>
      </w:pPr>
      <w:r>
        <w:rPr>
          <w:rFonts w:hint="eastAsia" w:asciiTheme="minorEastAsia" w:hAnsiTheme="minorEastAsia"/>
          <w:szCs w:val="21"/>
        </w:rPr>
        <w:t>3.1加工处理（描述加工工艺流程与工艺条件）</w:t>
      </w:r>
      <w:r>
        <w:rPr>
          <w:rFonts w:asciiTheme="minorEastAsia" w:hAnsiTheme="minorEastAsia"/>
          <w:szCs w:val="21"/>
        </w:rPr>
        <w:t></w:t>
      </w:r>
      <w:r>
        <w:rPr>
          <w:rFonts w:hint="eastAsia" w:asciiTheme="minorEastAsia" w:hAnsiTheme="minorEastAsia"/>
          <w:szCs w:val="21"/>
        </w:rPr>
        <w:sym w:font="Wingdings 2" w:char="F0A3"/>
      </w:r>
      <w:r>
        <w:rPr>
          <w:rFonts w:hint="eastAsia" w:asciiTheme="minorEastAsia" w:hAnsiTheme="minorEastAsia"/>
          <w:szCs w:val="21"/>
        </w:rPr>
        <w:t>不适用</w:t>
      </w:r>
    </w:p>
    <w:p>
      <w:pPr>
        <w:spacing w:line="300" w:lineRule="auto"/>
        <w:rPr>
          <w:rFonts w:asciiTheme="minorEastAsia" w:hAnsiTheme="minorEastAsia"/>
          <w:szCs w:val="21"/>
        </w:rPr>
      </w:pPr>
    </w:p>
    <w:p>
      <w:pPr>
        <w:spacing w:line="300" w:lineRule="auto"/>
        <w:rPr>
          <w:rFonts w:asciiTheme="minorEastAsia" w:hAnsiTheme="minorEastAsia"/>
          <w:szCs w:val="21"/>
        </w:rPr>
      </w:pPr>
      <w:r>
        <w:rPr>
          <w:rFonts w:hint="eastAsia" w:asciiTheme="minorEastAsia" w:hAnsiTheme="minorEastAsia"/>
          <w:szCs w:val="21"/>
        </w:rPr>
        <w:t>3.2产品是否包装？</w:t>
      </w:r>
      <w:r>
        <w:rPr>
          <w:rFonts w:hint="eastAsia" w:asciiTheme="minorEastAsia" w:hAnsiTheme="minorEastAsia"/>
          <w:szCs w:val="21"/>
        </w:rPr>
        <w:sym w:font="Wingdings 2" w:char="F0A3"/>
      </w:r>
      <w:r>
        <w:rPr>
          <w:rFonts w:hint="eastAsia" w:asciiTheme="minorEastAsia" w:hAnsiTheme="minorEastAsia"/>
          <w:szCs w:val="21"/>
        </w:rPr>
        <w:t>是</w:t>
      </w:r>
      <w:r>
        <w:rPr>
          <w:rFonts w:hint="eastAsia" w:asciiTheme="minorEastAsia" w:hAnsiTheme="minorEastAsia"/>
          <w:szCs w:val="21"/>
        </w:rPr>
        <w:sym w:font="Wingdings 2" w:char="F0A3"/>
      </w:r>
      <w:r>
        <w:rPr>
          <w:rFonts w:hint="eastAsia" w:asciiTheme="minorEastAsia" w:hAnsiTheme="minorEastAsia"/>
          <w:szCs w:val="21"/>
        </w:rPr>
        <w:t xml:space="preserve">否，若是请说明包装材质： </w:t>
      </w:r>
    </w:p>
    <w:p>
      <w:pPr>
        <w:spacing w:line="300" w:lineRule="auto"/>
        <w:rPr>
          <w:rFonts w:asciiTheme="minorEastAsia" w:hAnsiTheme="minorEastAsia"/>
          <w:szCs w:val="21"/>
        </w:rPr>
      </w:pPr>
      <w:r>
        <w:rPr>
          <w:rFonts w:hint="eastAsia" w:asciiTheme="minorEastAsia" w:hAnsiTheme="minorEastAsia"/>
          <w:szCs w:val="21"/>
        </w:rPr>
        <w:t>3.3是否存在二次分装/分割 □是 □ 否，如是，描述以下情况：</w:t>
      </w:r>
      <w:r>
        <w:rPr>
          <w:rFonts w:asciiTheme="minorEastAsia" w:hAnsiTheme="minorEastAsia"/>
          <w:szCs w:val="21"/>
        </w:rPr>
        <w:t xml:space="preserve"> </w:t>
      </w:r>
    </w:p>
    <w:p>
      <w:pPr>
        <w:spacing w:line="300" w:lineRule="auto"/>
        <w:rPr>
          <w:rFonts w:asciiTheme="minorEastAsia" w:hAnsiTheme="minorEastAsia"/>
          <w:szCs w:val="21"/>
        </w:rPr>
      </w:pPr>
      <w:r>
        <w:rPr>
          <w:rFonts w:hint="eastAsia" w:asciiTheme="minorEastAsia" w:hAnsiTheme="minorEastAsia"/>
          <w:szCs w:val="21"/>
        </w:rPr>
        <w:t xml:space="preserve"> 1）场所名称：</w:t>
      </w:r>
    </w:p>
    <w:p>
      <w:pPr>
        <w:spacing w:line="300" w:lineRule="auto"/>
        <w:ind w:firstLine="105" w:firstLineChars="50"/>
        <w:rPr>
          <w:rFonts w:asciiTheme="minorEastAsia" w:hAnsiTheme="minorEastAsia"/>
          <w:szCs w:val="21"/>
        </w:rPr>
      </w:pPr>
      <w:r>
        <w:rPr>
          <w:rFonts w:hint="eastAsia" w:asciiTheme="minorEastAsia" w:hAnsiTheme="minorEastAsia"/>
          <w:szCs w:val="21"/>
        </w:rPr>
        <w:t>2）场所地址</w:t>
      </w:r>
    </w:p>
    <w:p>
      <w:pPr>
        <w:spacing w:line="300" w:lineRule="auto"/>
        <w:ind w:firstLine="105" w:firstLineChars="50"/>
        <w:rPr>
          <w:rFonts w:asciiTheme="minorEastAsia" w:hAnsiTheme="minorEastAsia"/>
          <w:szCs w:val="21"/>
        </w:rPr>
      </w:pPr>
      <w:r>
        <w:rPr>
          <w:rFonts w:hint="eastAsia" w:asciiTheme="minorEastAsia" w:hAnsiTheme="minorEastAsia"/>
          <w:szCs w:val="21"/>
        </w:rPr>
        <w:t xml:space="preserve">3）二次分装/分割的主要活动： </w:t>
      </w:r>
    </w:p>
    <w:p>
      <w:pPr>
        <w:spacing w:line="300" w:lineRule="auto"/>
        <w:rPr>
          <w:rFonts w:asciiTheme="minorEastAsia" w:hAnsiTheme="minorEastAsia"/>
          <w:szCs w:val="21"/>
        </w:rPr>
      </w:pPr>
      <w:r>
        <w:rPr>
          <w:rFonts w:hint="eastAsia" w:asciiTheme="minorEastAsia" w:hAnsiTheme="minorEastAsia"/>
          <w:szCs w:val="21"/>
        </w:rPr>
        <w:t>3.4产品是否贮藏，□是  □否，如果有，请列出仓库贮存能力：</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3"/>
        <w:gridCol w:w="3238"/>
        <w:gridCol w:w="3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jc w:val="center"/>
        </w:trPr>
        <w:tc>
          <w:tcPr>
            <w:tcW w:w="2903"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仓储场所编号</w:t>
            </w:r>
          </w:p>
        </w:tc>
        <w:tc>
          <w:tcPr>
            <w:tcW w:w="3238"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贮存能力（吨）</w:t>
            </w:r>
          </w:p>
        </w:tc>
        <w:tc>
          <w:tcPr>
            <w:tcW w:w="3713" w:type="dxa"/>
          </w:tcPr>
          <w:p>
            <w:pPr>
              <w:spacing w:line="300" w:lineRule="auto"/>
              <w:ind w:left="-109" w:leftChars="-52"/>
              <w:jc w:val="center"/>
              <w:rPr>
                <w:rFonts w:asciiTheme="minorEastAsia" w:hAnsiTheme="minorEastAsia"/>
                <w:szCs w:val="21"/>
              </w:rPr>
            </w:pPr>
            <w:r>
              <w:rPr>
                <w:rFonts w:hint="eastAsia" w:asciiTheme="minorEastAsia" w:hAnsiTheme="minorEastAsia"/>
                <w:szCs w:val="21"/>
              </w:rPr>
              <w:t>储藏方法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jc w:val="center"/>
        </w:trPr>
        <w:tc>
          <w:tcPr>
            <w:tcW w:w="2903" w:type="dxa"/>
            <w:vAlign w:val="center"/>
          </w:tcPr>
          <w:p>
            <w:pPr>
              <w:spacing w:line="300" w:lineRule="auto"/>
              <w:jc w:val="center"/>
              <w:rPr>
                <w:rFonts w:asciiTheme="minorEastAsia" w:hAnsiTheme="minorEastAsia"/>
                <w:szCs w:val="21"/>
              </w:rPr>
            </w:pPr>
          </w:p>
        </w:tc>
        <w:tc>
          <w:tcPr>
            <w:tcW w:w="3238" w:type="dxa"/>
            <w:vAlign w:val="center"/>
          </w:tcPr>
          <w:p>
            <w:pPr>
              <w:spacing w:line="300" w:lineRule="auto"/>
              <w:jc w:val="center"/>
              <w:rPr>
                <w:rFonts w:asciiTheme="minorEastAsia" w:hAnsiTheme="minorEastAsia"/>
                <w:szCs w:val="21"/>
              </w:rPr>
            </w:pPr>
          </w:p>
        </w:tc>
        <w:tc>
          <w:tcPr>
            <w:tcW w:w="3713" w:type="dxa"/>
          </w:tcPr>
          <w:p>
            <w:pPr>
              <w:spacing w:line="300" w:lineRule="auto"/>
              <w:jc w:val="center"/>
              <w:rPr>
                <w:rFonts w:asciiTheme="minorEastAsia" w:hAnsiTheme="minorEastAsia"/>
                <w:szCs w:val="21"/>
              </w:rPr>
            </w:pPr>
          </w:p>
        </w:tc>
      </w:tr>
    </w:tbl>
    <w:p>
      <w:pPr>
        <w:spacing w:line="300" w:lineRule="auto"/>
        <w:rPr>
          <w:rFonts w:asciiTheme="minorEastAsia" w:hAnsiTheme="minorEastAsia"/>
          <w:sz w:val="18"/>
          <w:szCs w:val="18"/>
        </w:rPr>
      </w:pPr>
      <w:r>
        <w:rPr>
          <w:rFonts w:hint="eastAsia" w:asciiTheme="minorEastAsia" w:hAnsiTheme="minorEastAsia"/>
          <w:sz w:val="18"/>
          <w:szCs w:val="18"/>
        </w:rPr>
        <w:t>备注：贮藏方法如常温、气调、温度控制、干燥和湿度调节等。</w:t>
      </w:r>
    </w:p>
    <w:p>
      <w:pPr>
        <w:spacing w:line="300" w:lineRule="auto"/>
        <w:rPr>
          <w:rFonts w:asciiTheme="minorEastAsia" w:hAnsiTheme="minorEastAsia"/>
          <w:szCs w:val="21"/>
        </w:rPr>
      </w:pPr>
      <w:r>
        <w:rPr>
          <w:rFonts w:hint="eastAsia" w:asciiTheme="minorEastAsia" w:hAnsiTheme="minorEastAsia"/>
          <w:szCs w:val="21"/>
        </w:rPr>
        <w:t xml:space="preserve">3.5 仓库是否同时贮存有机和非有机产品，□是  □否 </w:t>
      </w:r>
    </w:p>
    <w:p>
      <w:pPr>
        <w:spacing w:line="300" w:lineRule="auto"/>
        <w:ind w:firstLine="420" w:firstLineChars="200"/>
        <w:rPr>
          <w:rFonts w:asciiTheme="minorEastAsia" w:hAnsiTheme="minorEastAsia"/>
          <w:szCs w:val="21"/>
        </w:rPr>
      </w:pPr>
      <w:r>
        <w:rPr>
          <w:rFonts w:hint="eastAsia" w:asciiTheme="minorEastAsia" w:hAnsiTheme="minorEastAsia"/>
          <w:szCs w:val="21"/>
        </w:rPr>
        <w:t>若有，是否实施有机和非有机产品区分开的措施： □是  □否</w:t>
      </w:r>
    </w:p>
    <w:p>
      <w:pPr>
        <w:spacing w:line="300" w:lineRule="auto"/>
        <w:rPr>
          <w:rFonts w:asciiTheme="minorEastAsia" w:hAnsiTheme="minorEastAsia"/>
          <w:szCs w:val="21"/>
        </w:rPr>
      </w:pPr>
      <w:r>
        <w:rPr>
          <w:rFonts w:hint="eastAsia" w:asciiTheme="minorEastAsia" w:hAnsiTheme="minorEastAsia"/>
          <w:szCs w:val="21"/>
        </w:rPr>
        <w:t xml:space="preserve"> 请描述措施</w:t>
      </w:r>
    </w:p>
    <w:p>
      <w:pPr>
        <w:spacing w:line="300" w:lineRule="auto"/>
        <w:rPr>
          <w:rFonts w:asciiTheme="minorEastAsia" w:hAnsiTheme="minorEastAsia"/>
          <w:szCs w:val="21"/>
        </w:rPr>
      </w:pPr>
      <w:r>
        <w:rPr>
          <w:rFonts w:hint="eastAsia" w:asciiTheme="minorEastAsia" w:hAnsiTheme="minorEastAsia"/>
          <w:szCs w:val="21"/>
        </w:rPr>
        <w:t xml:space="preserve">3.6贮存过程中有哪些主要有害生物及防治措施：                                 </w:t>
      </w:r>
    </w:p>
    <w:p>
      <w:pPr>
        <w:snapToGrid w:val="0"/>
        <w:spacing w:line="300" w:lineRule="auto"/>
        <w:rPr>
          <w:rFonts w:asciiTheme="minorEastAsia" w:hAnsiTheme="minorEastAsia"/>
          <w:szCs w:val="21"/>
        </w:rPr>
      </w:pPr>
    </w:p>
    <w:p>
      <w:pPr>
        <w:snapToGrid w:val="0"/>
        <w:spacing w:line="300" w:lineRule="auto"/>
        <w:rPr>
          <w:rFonts w:asciiTheme="minorEastAsia" w:hAnsiTheme="minorEastAsia"/>
          <w:b/>
          <w:szCs w:val="21"/>
        </w:rPr>
      </w:pPr>
      <w:r>
        <w:rPr>
          <w:rFonts w:hint="eastAsia" w:asciiTheme="minorEastAsia" w:hAnsiTheme="minorEastAsia"/>
          <w:b/>
          <w:szCs w:val="21"/>
        </w:rPr>
        <w:t>4.有机生产管理体系与资源保障</w:t>
      </w:r>
    </w:p>
    <w:p>
      <w:pPr>
        <w:snapToGrid w:val="0"/>
        <w:spacing w:line="300" w:lineRule="auto"/>
        <w:rPr>
          <w:rFonts w:asciiTheme="minorEastAsia" w:hAnsiTheme="minorEastAsia"/>
          <w:szCs w:val="21"/>
        </w:rPr>
      </w:pPr>
      <w:r>
        <w:rPr>
          <w:rFonts w:hint="eastAsia" w:asciiTheme="minorEastAsia" w:hAnsiTheme="minorEastAsia"/>
          <w:szCs w:val="21"/>
        </w:rPr>
        <w:t>1）文件控制</w:t>
      </w:r>
    </w:p>
    <w:p>
      <w:pPr>
        <w:snapToGrid w:val="0"/>
        <w:spacing w:line="300" w:lineRule="auto"/>
        <w:rPr>
          <w:rFonts w:asciiTheme="minorEastAsia" w:hAnsiTheme="minorEastAsia"/>
          <w:szCs w:val="21"/>
        </w:rPr>
      </w:pPr>
      <w:r>
        <w:rPr>
          <w:rFonts w:hint="eastAsia" w:asciiTheme="minorEastAsia" w:hAnsiTheme="minorEastAsia"/>
          <w:szCs w:val="21"/>
        </w:rPr>
        <w:t>（1）是否安装GB/T 19630.4-2011 4.2.3-6的要求建立管理手册、操作规程和相应的记录 □是  □否</w:t>
      </w:r>
    </w:p>
    <w:p>
      <w:pPr>
        <w:snapToGrid w:val="0"/>
        <w:spacing w:line="300" w:lineRule="auto"/>
        <w:rPr>
          <w:rFonts w:asciiTheme="minorEastAsia" w:hAnsiTheme="minorEastAsia"/>
          <w:szCs w:val="21"/>
        </w:rPr>
      </w:pPr>
      <w:r>
        <w:rPr>
          <w:rFonts w:hint="eastAsia" w:asciiTheme="minorEastAsia" w:hAnsiTheme="minorEastAsia"/>
          <w:szCs w:val="21"/>
        </w:rPr>
        <w:t>（2）提交的管理体系文件是否是最新有效的版本？    □是  □否</w:t>
      </w:r>
    </w:p>
    <w:p>
      <w:pPr>
        <w:snapToGrid w:val="0"/>
        <w:spacing w:line="300" w:lineRule="auto"/>
        <w:rPr>
          <w:rFonts w:asciiTheme="minorEastAsia" w:hAnsiTheme="minorEastAsia"/>
          <w:szCs w:val="21"/>
        </w:rPr>
      </w:pPr>
      <w:r>
        <w:rPr>
          <w:rFonts w:hint="eastAsia" w:asciiTheme="minorEastAsia" w:hAnsiTheme="minorEastAsia"/>
          <w:szCs w:val="21"/>
        </w:rPr>
        <w:t>（3）是否保存了有效/可追溯的有机生产记录？  □是□否</w:t>
      </w:r>
    </w:p>
    <w:p>
      <w:pPr>
        <w:snapToGrid w:val="0"/>
        <w:spacing w:line="300" w:lineRule="auto"/>
        <w:jc w:val="left"/>
        <w:rPr>
          <w:rFonts w:asciiTheme="minorEastAsia" w:hAnsiTheme="minorEastAsia"/>
          <w:szCs w:val="21"/>
        </w:rPr>
      </w:pPr>
      <w:r>
        <w:rPr>
          <w:rFonts w:hint="eastAsia" w:asciiTheme="minorEastAsia" w:hAnsiTheme="minorEastAsia"/>
          <w:szCs w:val="21"/>
        </w:rPr>
        <w:t>2）资源管理</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772"/>
        <w:gridCol w:w="1561"/>
        <w:gridCol w:w="2266"/>
        <w:gridCol w:w="3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jc w:val="center"/>
        </w:trPr>
        <w:tc>
          <w:tcPr>
            <w:tcW w:w="1173"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姓名</w:t>
            </w:r>
          </w:p>
        </w:tc>
        <w:tc>
          <w:tcPr>
            <w:tcW w:w="1772"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 xml:space="preserve">职务 </w:t>
            </w:r>
          </w:p>
        </w:tc>
        <w:tc>
          <w:tcPr>
            <w:tcW w:w="1561"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所在部门</w:t>
            </w:r>
          </w:p>
        </w:tc>
        <w:tc>
          <w:tcPr>
            <w:tcW w:w="2266"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是否有相关工作经验</w:t>
            </w:r>
          </w:p>
        </w:tc>
        <w:tc>
          <w:tcPr>
            <w:tcW w:w="3082"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是否经过有机认证方面的培训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jc w:val="center"/>
        </w:trPr>
        <w:tc>
          <w:tcPr>
            <w:tcW w:w="1173" w:type="dxa"/>
          </w:tcPr>
          <w:p>
            <w:pPr>
              <w:spacing w:line="300" w:lineRule="auto"/>
              <w:rPr>
                <w:rFonts w:asciiTheme="minorEastAsia" w:hAnsiTheme="minorEastAsia"/>
                <w:szCs w:val="21"/>
              </w:rPr>
            </w:pPr>
          </w:p>
        </w:tc>
        <w:tc>
          <w:tcPr>
            <w:tcW w:w="1772" w:type="dxa"/>
          </w:tcPr>
          <w:p>
            <w:pPr>
              <w:spacing w:line="300" w:lineRule="auto"/>
              <w:rPr>
                <w:rFonts w:asciiTheme="minorEastAsia" w:hAnsiTheme="minorEastAsia"/>
                <w:szCs w:val="21"/>
              </w:rPr>
            </w:pPr>
          </w:p>
        </w:tc>
        <w:tc>
          <w:tcPr>
            <w:tcW w:w="1561" w:type="dxa"/>
          </w:tcPr>
          <w:p>
            <w:pPr>
              <w:spacing w:line="300" w:lineRule="auto"/>
              <w:rPr>
                <w:rFonts w:asciiTheme="minorEastAsia" w:hAnsiTheme="minorEastAsia"/>
                <w:szCs w:val="21"/>
              </w:rPr>
            </w:pPr>
          </w:p>
        </w:tc>
        <w:tc>
          <w:tcPr>
            <w:tcW w:w="2266" w:type="dxa"/>
          </w:tcPr>
          <w:p>
            <w:pPr>
              <w:spacing w:line="300" w:lineRule="auto"/>
              <w:rPr>
                <w:rFonts w:asciiTheme="minorEastAsia" w:hAnsiTheme="minorEastAsia"/>
                <w:szCs w:val="21"/>
              </w:rPr>
            </w:pPr>
          </w:p>
        </w:tc>
        <w:tc>
          <w:tcPr>
            <w:tcW w:w="3082" w:type="dxa"/>
          </w:tcPr>
          <w:p>
            <w:pPr>
              <w:spacing w:line="300" w:lineRule="auto"/>
              <w:rPr>
                <w:rFonts w:asciiTheme="minorEastAsia" w:hAnsiTheme="minorEastAsia"/>
                <w:szCs w:val="21"/>
              </w:rPr>
            </w:pPr>
          </w:p>
        </w:tc>
      </w:tr>
    </w:tbl>
    <w:p>
      <w:pPr>
        <w:snapToGrid w:val="0"/>
        <w:spacing w:line="300" w:lineRule="auto"/>
        <w:rPr>
          <w:rFonts w:asciiTheme="minorEastAsia" w:hAnsiTheme="minorEastAsia"/>
          <w:b/>
          <w:szCs w:val="21"/>
        </w:rPr>
      </w:pPr>
      <w:r>
        <w:rPr>
          <w:rFonts w:hint="eastAsia" w:asciiTheme="minorEastAsia" w:hAnsiTheme="minorEastAsia"/>
          <w:b/>
          <w:szCs w:val="21"/>
        </w:rPr>
        <w:t>5.标识和销售</w:t>
      </w:r>
    </w:p>
    <w:p>
      <w:pPr>
        <w:snapToGrid w:val="0"/>
        <w:spacing w:line="300" w:lineRule="auto"/>
        <w:rPr>
          <w:rFonts w:asciiTheme="minorEastAsia" w:hAnsiTheme="minorEastAsia"/>
          <w:szCs w:val="21"/>
        </w:rPr>
      </w:pPr>
      <w:r>
        <w:rPr>
          <w:rFonts w:hint="eastAsia" w:asciiTheme="minorEastAsia" w:hAnsiTheme="minorEastAsia"/>
          <w:szCs w:val="21"/>
        </w:rPr>
        <w:t>1）标识</w:t>
      </w:r>
    </w:p>
    <w:p>
      <w:pPr>
        <w:snapToGrid w:val="0"/>
        <w:spacing w:line="300" w:lineRule="auto"/>
        <w:ind w:firstLine="420" w:firstLineChars="200"/>
        <w:rPr>
          <w:rFonts w:asciiTheme="minorEastAsia" w:hAnsiTheme="minorEastAsia"/>
          <w:szCs w:val="21"/>
        </w:rPr>
      </w:pPr>
      <w:r>
        <w:rPr>
          <w:rFonts w:hint="eastAsia" w:asciiTheme="minorEastAsia" w:hAnsiTheme="minorEastAsia"/>
          <w:szCs w:val="21"/>
        </w:rPr>
        <w:t xml:space="preserve">产品包装、宣传品中是否使用“有机”、“有机产品”等字样或标识？ □是   □否    </w:t>
      </w:r>
    </w:p>
    <w:p>
      <w:pPr>
        <w:snapToGrid w:val="0"/>
        <w:spacing w:line="300" w:lineRule="auto"/>
        <w:ind w:firstLine="420" w:firstLineChars="200"/>
        <w:rPr>
          <w:rFonts w:asciiTheme="minorEastAsia" w:hAnsiTheme="minorEastAsia"/>
          <w:szCs w:val="21"/>
        </w:rPr>
      </w:pPr>
      <w:r>
        <w:rPr>
          <w:rFonts w:hint="eastAsia" w:asciiTheme="minorEastAsia" w:hAnsiTheme="minorEastAsia"/>
          <w:szCs w:val="21"/>
        </w:rPr>
        <w:t>如按上述要求为申请认证的有机产品设计了包装/宣传品样本，请附上的所有产品的包装/宣传品样本。</w:t>
      </w:r>
    </w:p>
    <w:p>
      <w:pPr>
        <w:snapToGrid w:val="0"/>
        <w:spacing w:line="300" w:lineRule="auto"/>
        <w:rPr>
          <w:rFonts w:asciiTheme="minorEastAsia" w:hAnsiTheme="minorEastAsia"/>
          <w:szCs w:val="21"/>
        </w:rPr>
      </w:pPr>
      <w:r>
        <w:rPr>
          <w:rFonts w:hint="eastAsia" w:asciiTheme="minorEastAsia" w:hAnsiTheme="minorEastAsia"/>
          <w:szCs w:val="21"/>
        </w:rPr>
        <w:t xml:space="preserve">2）上一年度销售量、销售额和主要销售市场 </w:t>
      </w:r>
      <w:r>
        <w:rPr>
          <w:rFonts w:hint="eastAsia" w:asciiTheme="minorEastAsia" w:hAnsiTheme="minorEastAsia"/>
          <w:szCs w:val="21"/>
        </w:rPr>
        <w:sym w:font="Wingdings 2" w:char="F0A3"/>
      </w:r>
      <w:r>
        <w:rPr>
          <w:rFonts w:hint="eastAsia" w:asciiTheme="minorEastAsia" w:hAnsiTheme="minorEastAsia"/>
          <w:szCs w:val="21"/>
        </w:rPr>
        <w:t>不适用</w:t>
      </w:r>
    </w:p>
    <w:tbl>
      <w:tblPr>
        <w:tblStyle w:val="2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364"/>
        <w:gridCol w:w="1293"/>
        <w:gridCol w:w="1226"/>
        <w:gridCol w:w="1344"/>
        <w:gridCol w:w="1364"/>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88"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产品描述</w:t>
            </w:r>
          </w:p>
        </w:tc>
        <w:tc>
          <w:tcPr>
            <w:tcW w:w="1364"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产量(吨)</w:t>
            </w:r>
          </w:p>
        </w:tc>
        <w:tc>
          <w:tcPr>
            <w:tcW w:w="1293"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销售量(吨)</w:t>
            </w:r>
          </w:p>
        </w:tc>
        <w:tc>
          <w:tcPr>
            <w:tcW w:w="1226"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销售额（万元）</w:t>
            </w:r>
          </w:p>
        </w:tc>
        <w:tc>
          <w:tcPr>
            <w:tcW w:w="1344"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主要销售市场</w:t>
            </w:r>
          </w:p>
        </w:tc>
        <w:tc>
          <w:tcPr>
            <w:tcW w:w="1364"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标志使用</w:t>
            </w:r>
          </w:p>
          <w:p>
            <w:pPr>
              <w:spacing w:line="300" w:lineRule="auto"/>
              <w:ind w:left="-109" w:leftChars="-52"/>
              <w:jc w:val="center"/>
              <w:rPr>
                <w:rFonts w:asciiTheme="minorEastAsia" w:hAnsiTheme="minorEastAsia"/>
                <w:szCs w:val="21"/>
              </w:rPr>
            </w:pPr>
            <w:r>
              <w:rPr>
                <w:rFonts w:hint="eastAsia" w:asciiTheme="minorEastAsia" w:hAnsiTheme="minorEastAsia"/>
                <w:szCs w:val="21"/>
              </w:rPr>
              <w:t>方式</w:t>
            </w:r>
          </w:p>
        </w:tc>
        <w:tc>
          <w:tcPr>
            <w:tcW w:w="1675" w:type="dxa"/>
            <w:vAlign w:val="center"/>
          </w:tcPr>
          <w:p>
            <w:pPr>
              <w:spacing w:line="300" w:lineRule="auto"/>
              <w:ind w:left="-109" w:leftChars="-52"/>
              <w:jc w:val="center"/>
              <w:rPr>
                <w:rFonts w:asciiTheme="minorEastAsia" w:hAnsiTheme="minorEastAsia"/>
                <w:szCs w:val="21"/>
              </w:rPr>
            </w:pPr>
            <w:r>
              <w:rPr>
                <w:rFonts w:hint="eastAsia" w:asciiTheme="minorEastAsia" w:hAnsiTheme="minorEastAsia"/>
                <w:szCs w:val="21"/>
              </w:rPr>
              <w:t>标志使用量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88" w:type="dxa"/>
          </w:tcPr>
          <w:p>
            <w:pPr>
              <w:spacing w:line="300" w:lineRule="auto"/>
              <w:rPr>
                <w:rFonts w:asciiTheme="minorEastAsia" w:hAnsiTheme="minorEastAsia"/>
                <w:szCs w:val="21"/>
              </w:rPr>
            </w:pPr>
          </w:p>
        </w:tc>
        <w:tc>
          <w:tcPr>
            <w:tcW w:w="1364" w:type="dxa"/>
          </w:tcPr>
          <w:p>
            <w:pPr>
              <w:spacing w:line="300" w:lineRule="auto"/>
              <w:rPr>
                <w:rFonts w:asciiTheme="minorEastAsia" w:hAnsiTheme="minorEastAsia"/>
                <w:szCs w:val="21"/>
              </w:rPr>
            </w:pPr>
          </w:p>
        </w:tc>
        <w:tc>
          <w:tcPr>
            <w:tcW w:w="1293" w:type="dxa"/>
          </w:tcPr>
          <w:p>
            <w:pPr>
              <w:spacing w:line="300" w:lineRule="auto"/>
              <w:rPr>
                <w:rFonts w:asciiTheme="minorEastAsia" w:hAnsiTheme="minorEastAsia"/>
                <w:szCs w:val="21"/>
              </w:rPr>
            </w:pPr>
          </w:p>
        </w:tc>
        <w:tc>
          <w:tcPr>
            <w:tcW w:w="1226" w:type="dxa"/>
          </w:tcPr>
          <w:p>
            <w:pPr>
              <w:spacing w:line="300" w:lineRule="auto"/>
              <w:rPr>
                <w:rFonts w:asciiTheme="minorEastAsia" w:hAnsiTheme="minorEastAsia"/>
                <w:szCs w:val="21"/>
              </w:rPr>
            </w:pPr>
          </w:p>
        </w:tc>
        <w:tc>
          <w:tcPr>
            <w:tcW w:w="1344" w:type="dxa"/>
          </w:tcPr>
          <w:p>
            <w:pPr>
              <w:spacing w:line="300" w:lineRule="auto"/>
              <w:rPr>
                <w:rFonts w:asciiTheme="minorEastAsia" w:hAnsiTheme="minorEastAsia"/>
                <w:szCs w:val="21"/>
              </w:rPr>
            </w:pPr>
          </w:p>
        </w:tc>
        <w:tc>
          <w:tcPr>
            <w:tcW w:w="1364" w:type="dxa"/>
          </w:tcPr>
          <w:p>
            <w:pPr>
              <w:spacing w:line="300" w:lineRule="auto"/>
              <w:rPr>
                <w:rFonts w:asciiTheme="minorEastAsia" w:hAnsiTheme="minorEastAsia"/>
                <w:szCs w:val="21"/>
              </w:rPr>
            </w:pPr>
          </w:p>
        </w:tc>
        <w:tc>
          <w:tcPr>
            <w:tcW w:w="1675" w:type="dxa"/>
          </w:tcPr>
          <w:p>
            <w:pPr>
              <w:spacing w:line="300" w:lineRule="auto"/>
              <w:rPr>
                <w:rFonts w:asciiTheme="minorEastAsia" w:hAnsiTheme="minorEastAsia"/>
                <w:szCs w:val="21"/>
              </w:rPr>
            </w:pPr>
          </w:p>
        </w:tc>
      </w:tr>
    </w:tbl>
    <w:p>
      <w:pPr>
        <w:snapToGrid w:val="0"/>
        <w:spacing w:line="300" w:lineRule="auto"/>
        <w:rPr>
          <w:rFonts w:asciiTheme="minorEastAsia" w:hAnsiTheme="minorEastAsia"/>
          <w:b/>
          <w:szCs w:val="21"/>
        </w:rPr>
      </w:pPr>
      <w:r>
        <w:rPr>
          <w:rFonts w:hint="eastAsia" w:asciiTheme="minorEastAsia" w:hAnsiTheme="minorEastAsia"/>
          <w:b/>
          <w:szCs w:val="21"/>
        </w:rPr>
        <w:t xml:space="preserve">6.不符合整改 </w:t>
      </w:r>
      <w:r>
        <w:rPr>
          <w:rFonts w:hint="eastAsia" w:asciiTheme="minorEastAsia" w:hAnsiTheme="minorEastAsia"/>
          <w:b/>
          <w:szCs w:val="21"/>
        </w:rPr>
        <w:sym w:font="Wingdings 2" w:char="F0A3"/>
      </w:r>
      <w:r>
        <w:rPr>
          <w:rFonts w:hint="eastAsia" w:asciiTheme="minorEastAsia" w:hAnsiTheme="minorEastAsia"/>
          <w:b/>
          <w:szCs w:val="21"/>
        </w:rPr>
        <w:t xml:space="preserve">不适用 </w:t>
      </w:r>
    </w:p>
    <w:tbl>
      <w:tblPr>
        <w:tblStyle w:val="28"/>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5"/>
        <w:gridCol w:w="5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95" w:type="dxa"/>
          </w:tcPr>
          <w:p>
            <w:pPr>
              <w:spacing w:line="300" w:lineRule="auto"/>
              <w:ind w:left="-109" w:leftChars="-52"/>
              <w:jc w:val="center"/>
              <w:rPr>
                <w:rFonts w:asciiTheme="minorEastAsia" w:hAnsiTheme="minorEastAsia"/>
                <w:szCs w:val="21"/>
              </w:rPr>
            </w:pPr>
            <w:r>
              <w:rPr>
                <w:rFonts w:hint="eastAsia" w:asciiTheme="minorEastAsia" w:hAnsiTheme="minorEastAsia"/>
                <w:szCs w:val="21"/>
              </w:rPr>
              <w:t>上年度提出的不符合项</w:t>
            </w:r>
          </w:p>
        </w:tc>
        <w:tc>
          <w:tcPr>
            <w:tcW w:w="5459" w:type="dxa"/>
          </w:tcPr>
          <w:p>
            <w:pPr>
              <w:spacing w:line="300" w:lineRule="auto"/>
              <w:ind w:left="-109" w:leftChars="-52"/>
              <w:jc w:val="center"/>
              <w:rPr>
                <w:rFonts w:asciiTheme="minorEastAsia" w:hAnsiTheme="minorEastAsia"/>
                <w:szCs w:val="21"/>
              </w:rPr>
            </w:pPr>
            <w:r>
              <w:rPr>
                <w:rFonts w:hint="eastAsia" w:asciiTheme="minorEastAsia" w:hAnsiTheme="minorEastAsia"/>
                <w:szCs w:val="21"/>
              </w:rPr>
              <w:t>采取的纠正和纠正措施的实施情况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95" w:type="dxa"/>
          </w:tcPr>
          <w:p>
            <w:pPr>
              <w:spacing w:line="300" w:lineRule="auto"/>
              <w:ind w:left="420" w:leftChars="200"/>
              <w:rPr>
                <w:rFonts w:asciiTheme="minorEastAsia" w:hAnsiTheme="minorEastAsia"/>
                <w:szCs w:val="21"/>
              </w:rPr>
            </w:pPr>
          </w:p>
        </w:tc>
        <w:tc>
          <w:tcPr>
            <w:tcW w:w="5459" w:type="dxa"/>
          </w:tcPr>
          <w:p>
            <w:pPr>
              <w:spacing w:line="300" w:lineRule="auto"/>
              <w:ind w:left="420" w:leftChars="200"/>
              <w:rPr>
                <w:rFonts w:asciiTheme="minorEastAsia" w:hAnsiTheme="minorEastAsia"/>
                <w:szCs w:val="21"/>
              </w:rPr>
            </w:pPr>
          </w:p>
        </w:tc>
      </w:tr>
    </w:tbl>
    <w:p>
      <w:pPr>
        <w:spacing w:line="300" w:lineRule="auto"/>
        <w:rPr>
          <w:rFonts w:asciiTheme="minorEastAsia" w:hAnsiTheme="minorEastAsia"/>
          <w:szCs w:val="21"/>
        </w:rPr>
      </w:pPr>
    </w:p>
    <w:p>
      <w:pPr>
        <w:spacing w:line="300" w:lineRule="auto"/>
        <w:rPr>
          <w:rFonts w:hint="eastAsia" w:ascii="方正黑体简体" w:hAnsi="黑体" w:eastAsia="方正黑体简体"/>
          <w:color w:val="0070C0"/>
          <w:sz w:val="24"/>
          <w:szCs w:val="24"/>
        </w:rPr>
      </w:pPr>
    </w:p>
    <w:p>
      <w:pPr>
        <w:pStyle w:val="49"/>
        <w:snapToGrid w:val="0"/>
        <w:spacing w:line="300" w:lineRule="auto"/>
        <w:ind w:left="630" w:firstLine="0" w:firstLineChars="0"/>
        <w:rPr>
          <w:rFonts w:asciiTheme="minorEastAsia" w:hAnsiTheme="minorEastAsia" w:eastAsiaTheme="minorEastAsia"/>
          <w:bCs/>
          <w:szCs w:val="21"/>
        </w:rPr>
      </w:pPr>
    </w:p>
    <w:p>
      <w:pPr>
        <w:pStyle w:val="49"/>
        <w:snapToGrid w:val="0"/>
        <w:spacing w:line="300" w:lineRule="auto"/>
        <w:ind w:left="630" w:firstLine="0" w:firstLineChars="0"/>
        <w:rPr>
          <w:rFonts w:asciiTheme="minorEastAsia" w:hAnsiTheme="minorEastAsia" w:eastAsiaTheme="minorEastAsia"/>
          <w:bCs/>
          <w:szCs w:val="21"/>
        </w:rPr>
      </w:pPr>
    </w:p>
    <w:sectPr>
      <w:headerReference r:id="rId3" w:type="default"/>
      <w:footerReference r:id="rId4" w:type="default"/>
      <w:pgSz w:w="11906" w:h="16838"/>
      <w:pgMar w:top="907" w:right="1134" w:bottom="794" w:left="1134" w:header="454"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方正黑体简体">
    <w:altName w:val="微软雅黑"/>
    <w:panose1 w:val="02010601030101010101"/>
    <w:charset w:val="86"/>
    <w:family w:val="auto"/>
    <w:pitch w:val="default"/>
    <w:sig w:usb0="00000000" w:usb1="00000000" w:usb2="00000010" w:usb3="00000000" w:csb0="00040000" w:csb1="00000000"/>
  </w:font>
  <w:font w:name="方正宋黑简体">
    <w:altName w:val="宋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Arial Unicode MS">
    <w:panose1 w:val="020B0604020202020204"/>
    <w:charset w:val="86"/>
    <w:family w:val="auto"/>
    <w:pitch w:val="default"/>
    <w:sig w:usb0="FFFFFFFF" w:usb1="E9FFFFFF"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eastAsia="方正黑体简体" w:cstheme="minorHAnsi"/>
        <w:color w:val="0070C0"/>
        <w:sz w:val="18"/>
        <w:szCs w:val="18"/>
      </w:rPr>
    </w:pPr>
    <w:r>
      <w:rPr>
        <w:rFonts w:eastAsia="方正黑体简体" w:cstheme="minorHAnsi"/>
        <w:color w:val="0070C0"/>
        <w:sz w:val="18"/>
        <w:szCs w:val="18"/>
      </w:rPr>
      <w:t>第</w:t>
    </w:r>
    <w:r>
      <w:rPr>
        <w:rFonts w:eastAsia="方正黑体简体" w:cstheme="minorHAnsi"/>
        <w:color w:val="0070C0"/>
        <w:sz w:val="18"/>
        <w:szCs w:val="18"/>
      </w:rPr>
      <w:fldChar w:fldCharType="begin"/>
    </w:r>
    <w:r>
      <w:rPr>
        <w:rFonts w:eastAsia="方正黑体简体" w:cstheme="minorHAnsi"/>
        <w:color w:val="0070C0"/>
        <w:sz w:val="18"/>
        <w:szCs w:val="18"/>
      </w:rPr>
      <w:instrText xml:space="preserve"> PAGE   \* MERGEFORMAT </w:instrText>
    </w:r>
    <w:r>
      <w:rPr>
        <w:rFonts w:eastAsia="方正黑体简体" w:cstheme="minorHAnsi"/>
        <w:color w:val="0070C0"/>
        <w:sz w:val="18"/>
        <w:szCs w:val="18"/>
      </w:rPr>
      <w:fldChar w:fldCharType="separate"/>
    </w:r>
    <w:r>
      <w:rPr>
        <w:rFonts w:eastAsia="方正黑体简体" w:cstheme="minorHAnsi"/>
        <w:color w:val="0070C0"/>
        <w:sz w:val="18"/>
        <w:szCs w:val="18"/>
      </w:rPr>
      <w:t>1</w:t>
    </w:r>
    <w:r>
      <w:rPr>
        <w:rFonts w:eastAsia="方正黑体简体" w:cstheme="minorHAnsi"/>
        <w:color w:val="0070C0"/>
        <w:sz w:val="18"/>
        <w:szCs w:val="18"/>
      </w:rPr>
      <w:fldChar w:fldCharType="end"/>
    </w:r>
    <w:r>
      <w:rPr>
        <w:rFonts w:eastAsia="方正黑体简体" w:cstheme="minorHAnsi"/>
        <w:color w:val="0070C0"/>
        <w:sz w:val="18"/>
        <w:szCs w:val="18"/>
      </w:rPr>
      <w:t>页 共</w:t>
    </w:r>
    <w:r>
      <w:fldChar w:fldCharType="begin"/>
    </w:r>
    <w:r>
      <w:instrText xml:space="preserve">NUMPAGES   \* MERGEFORMAT</w:instrText>
    </w:r>
    <w:r>
      <w:fldChar w:fldCharType="separate"/>
    </w:r>
    <w:r>
      <w:rPr>
        <w:rFonts w:eastAsia="方正黑体简体" w:cstheme="minorHAnsi"/>
        <w:color w:val="0070C0"/>
        <w:sz w:val="18"/>
        <w:szCs w:val="18"/>
      </w:rPr>
      <w:t>3</w:t>
    </w:r>
    <w:r>
      <w:rPr>
        <w:rFonts w:eastAsia="方正黑体简体" w:cstheme="minorHAnsi"/>
        <w:color w:val="0070C0"/>
        <w:sz w:val="18"/>
        <w:szCs w:val="18"/>
      </w:rPr>
      <w:fldChar w:fldCharType="end"/>
    </w:r>
    <w:r>
      <w:rPr>
        <w:rFonts w:eastAsia="方正黑体简体" w:cstheme="minorHAnsi"/>
        <w:color w:val="0070C0"/>
        <w:sz w:val="18"/>
        <w:szCs w:val="18"/>
      </w:rPr>
      <w:t>页</w: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both"/>
      <w:rPr>
        <w:rFonts w:hint="eastAsia"/>
        <w:b/>
        <w:lang w:val="en-US" w:eastAsia="zh-CN"/>
      </w:rPr>
    </w:pPr>
    <w:r>
      <w:rPr>
        <w:rFonts w:hint="eastAsia"/>
        <w:b/>
        <w:sz w:val="21"/>
        <w:szCs w:val="21"/>
        <w:lang w:val="en-US" w:eastAsia="zh-CN"/>
      </w:rPr>
      <w:t xml:space="preserve">   </w:t>
    </w:r>
    <w:r>
      <w:rPr>
        <w:rFonts w:hint="eastAsia"/>
        <w:b/>
        <w:sz w:val="21"/>
        <w:szCs w:val="21"/>
      </w:rPr>
      <w:drawing>
        <wp:anchor distT="0" distB="0" distL="114300" distR="114300" simplePos="0" relativeHeight="251658240" behindDoc="0" locked="0" layoutInCell="1" allowOverlap="1">
          <wp:simplePos x="0" y="0"/>
          <wp:positionH relativeFrom="column">
            <wp:posOffset>146050</wp:posOffset>
          </wp:positionH>
          <wp:positionV relativeFrom="paragraph">
            <wp:posOffset>-69215</wp:posOffset>
          </wp:positionV>
          <wp:extent cx="914400" cy="416560"/>
          <wp:effectExtent l="0" t="0" r="0" b="254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914400" cy="416560"/>
                  </a:xfrm>
                  <a:prstGeom prst="rect">
                    <a:avLst/>
                  </a:prstGeom>
                  <a:noFill/>
                  <a:ln w="9525">
                    <a:noFill/>
                  </a:ln>
                </pic:spPr>
              </pic:pic>
            </a:graphicData>
          </a:graphic>
        </wp:anchor>
      </w:drawing>
    </w:r>
    <w:r>
      <w:rPr>
        <w:rFonts w:hint="eastAsia"/>
        <w:b/>
        <w:sz w:val="21"/>
        <w:szCs w:val="21"/>
        <w:lang w:val="en-US" w:eastAsia="zh-CN"/>
      </w:rPr>
      <w:t xml:space="preserve">             </w:t>
    </w:r>
    <w:r>
      <w:rPr>
        <w:rFonts w:hint="eastAsia"/>
        <w:b/>
        <w:sz w:val="21"/>
        <w:szCs w:val="21"/>
      </w:rPr>
      <w:t xml:space="preserve">新疆中信中联认证有限公司                    </w:t>
    </w:r>
    <w:r>
      <w:rPr>
        <w:rFonts w:hint="eastAsia"/>
        <w:b/>
        <w:sz w:val="21"/>
        <w:szCs w:val="21"/>
        <w:lang w:val="en-US" w:eastAsia="zh-CN"/>
      </w:rPr>
      <w:t xml:space="preserve">       </w:t>
    </w:r>
    <w:r>
      <w:rPr>
        <w:rFonts w:hint="eastAsia"/>
        <w:b/>
      </w:rPr>
      <w:t>编号：CTJC/</w:t>
    </w:r>
    <w:r>
      <w:rPr>
        <w:rFonts w:hint="eastAsia"/>
        <w:b/>
        <w:lang w:val="en-US" w:eastAsia="zh-CN"/>
      </w:rPr>
      <w:t>JL-SL-</w:t>
    </w:r>
    <w:r>
      <w:rPr>
        <w:rFonts w:hint="eastAsia"/>
        <w:b/>
      </w:rPr>
      <w:t>O-</w:t>
    </w:r>
    <w:r>
      <w:rPr>
        <w:rFonts w:hint="eastAsia"/>
        <w:b/>
        <w:lang w:val="en-US" w:eastAsia="zh-CN"/>
      </w:rPr>
      <w:t>2.5</w:t>
    </w:r>
  </w:p>
  <w:p>
    <w:pPr>
      <w:snapToGrid w:val="0"/>
      <w:spacing w:line="300" w:lineRule="auto"/>
      <w:jc w:val="center"/>
      <w:rPr>
        <w:rFonts w:hint="eastAsia"/>
        <w:b/>
      </w:rPr>
    </w:pPr>
    <w:r>
      <w:rPr>
        <w:rFonts w:hint="eastAsia"/>
        <w:b/>
        <w:u w:val="single"/>
        <w:lang w:val="en-US" w:eastAsia="zh-CN"/>
      </w:rPr>
      <w:t xml:space="preserve">                                                                </w:t>
    </w:r>
    <w:r>
      <w:rPr>
        <w:rFonts w:ascii="Calibri" w:hAnsi="Calibri" w:eastAsia="方正黑体简体" w:cs="Calibri"/>
        <w:color w:val="auto"/>
        <w:sz w:val="18"/>
        <w:szCs w:val="18"/>
        <w:u w:val="single"/>
      </w:rPr>
      <w:t>201</w:t>
    </w:r>
    <w:r>
      <w:rPr>
        <w:rFonts w:hint="eastAsia" w:ascii="Calibri" w:hAnsi="Calibri" w:eastAsia="方正黑体简体" w:cs="Calibri"/>
        <w:color w:val="auto"/>
        <w:sz w:val="18"/>
        <w:szCs w:val="18"/>
        <w:u w:val="single"/>
      </w:rPr>
      <w:t>60</w:t>
    </w:r>
    <w:r>
      <w:rPr>
        <w:rFonts w:hint="eastAsia" w:ascii="Calibri" w:hAnsi="Calibri" w:eastAsia="方正黑体简体" w:cs="Calibri"/>
        <w:color w:val="auto"/>
        <w:sz w:val="18"/>
        <w:szCs w:val="18"/>
        <w:u w:val="single"/>
        <w:lang w:val="en-US" w:eastAsia="zh-CN"/>
      </w:rPr>
      <w:t>42</w:t>
    </w:r>
    <w:r>
      <w:rPr>
        <w:rFonts w:hint="eastAsia" w:ascii="Calibri" w:hAnsi="Calibri" w:eastAsia="方正黑体简体" w:cs="Calibri"/>
        <w:color w:val="auto"/>
        <w:sz w:val="18"/>
        <w:szCs w:val="18"/>
        <w:u w:val="single"/>
      </w:rPr>
      <w:t>8</w:t>
    </w:r>
    <w:r>
      <w:rPr>
        <w:rFonts w:ascii="Calibri" w:hAnsi="Calibri" w:eastAsia="方正黑体简体" w:cs="Calibri"/>
        <w:color w:val="auto"/>
        <w:sz w:val="18"/>
        <w:szCs w:val="18"/>
        <w:u w:val="single"/>
      </w:rPr>
      <w:t>(1/0)</w:t>
    </w:r>
    <w:r>
      <w:rPr>
        <w:rFonts w:hint="eastAsia"/>
        <w:b/>
        <w:color w:val="auto"/>
        <w:u w:val="single"/>
        <w:lang w:val="en-US" w:eastAsia="zh-CN"/>
      </w:rPr>
      <w:t xml:space="preserve"> </w:t>
    </w:r>
    <w:r>
      <w:rPr>
        <w:rFonts w:hint="eastAsia"/>
        <w:b/>
        <w:u w:val="single"/>
        <w:lang w:val="en-US" w:eastAsia="zh-CN"/>
      </w:rPr>
      <w:t xml:space="preserve">          </w:t>
    </w:r>
    <w:r>
      <w:rPr>
        <w:rFonts w:hint="eastAsia"/>
        <w:b/>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97DEE"/>
    <w:multiLevelType w:val="multilevel"/>
    <w:tmpl w:val="29097DEE"/>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F8711D6"/>
    <w:multiLevelType w:val="multilevel"/>
    <w:tmpl w:val="2F8711D6"/>
    <w:lvl w:ilvl="0" w:tentative="0">
      <w:start w:val="1"/>
      <w:numFmt w:val="decimal"/>
      <w:pStyle w:val="2"/>
      <w:lvlText w:val="%1"/>
      <w:lvlJc w:val="left"/>
      <w:pPr>
        <w:ind w:left="432" w:hanging="432"/>
      </w:pPr>
      <w:rPr>
        <w:rFonts w:hint="eastAsia"/>
      </w:rPr>
    </w:lvl>
    <w:lvl w:ilvl="1" w:tentative="0">
      <w:start w:val="1"/>
      <w:numFmt w:val="decimal"/>
      <w:pStyle w:val="3"/>
      <w:lvlText w:val="%1.%2"/>
      <w:lvlJc w:val="left"/>
      <w:pPr>
        <w:ind w:left="576" w:hanging="576"/>
      </w:pPr>
      <w:rPr>
        <w:rFonts w:hint="eastAsia"/>
      </w:rPr>
    </w:lvl>
    <w:lvl w:ilvl="2" w:tentative="0">
      <w:start w:val="1"/>
      <w:numFmt w:val="decimal"/>
      <w:pStyle w:val="4"/>
      <w:lvlText w:val="%1.%2.%3"/>
      <w:lvlJc w:val="left"/>
      <w:pPr>
        <w:ind w:left="720" w:hanging="720"/>
      </w:pPr>
      <w:rPr>
        <w:rFonts w:hint="eastAsia"/>
        <w:sz w:val="21"/>
        <w:szCs w:val="21"/>
      </w:rPr>
    </w:lvl>
    <w:lvl w:ilvl="3" w:tentative="0">
      <w:start w:val="1"/>
      <w:numFmt w:val="decimal"/>
      <w:pStyle w:val="5"/>
      <w:lvlText w:val="%1.%2.%3.%4"/>
      <w:lvlJc w:val="left"/>
      <w:pPr>
        <w:ind w:left="864" w:hanging="864"/>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2">
    <w:nsid w:val="757D1A15"/>
    <w:multiLevelType w:val="multilevel"/>
    <w:tmpl w:val="757D1A1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938"/>
    <w:rsid w:val="00006463"/>
    <w:rsid w:val="000137CC"/>
    <w:rsid w:val="0001436E"/>
    <w:rsid w:val="00015E3B"/>
    <w:rsid w:val="00020D35"/>
    <w:rsid w:val="00026454"/>
    <w:rsid w:val="00031897"/>
    <w:rsid w:val="000364A4"/>
    <w:rsid w:val="00041967"/>
    <w:rsid w:val="000439DF"/>
    <w:rsid w:val="0006232A"/>
    <w:rsid w:val="000847AA"/>
    <w:rsid w:val="0009088B"/>
    <w:rsid w:val="00090FEB"/>
    <w:rsid w:val="000A6501"/>
    <w:rsid w:val="000A7113"/>
    <w:rsid w:val="000C119F"/>
    <w:rsid w:val="000C1BF0"/>
    <w:rsid w:val="000C5A62"/>
    <w:rsid w:val="000D11AD"/>
    <w:rsid w:val="000D7354"/>
    <w:rsid w:val="000E6E46"/>
    <w:rsid w:val="000F2125"/>
    <w:rsid w:val="000F33E1"/>
    <w:rsid w:val="000F4422"/>
    <w:rsid w:val="00102006"/>
    <w:rsid w:val="001032A1"/>
    <w:rsid w:val="00107028"/>
    <w:rsid w:val="0010707B"/>
    <w:rsid w:val="00110A3B"/>
    <w:rsid w:val="00132A7C"/>
    <w:rsid w:val="001347F0"/>
    <w:rsid w:val="00136430"/>
    <w:rsid w:val="00136712"/>
    <w:rsid w:val="00143E2F"/>
    <w:rsid w:val="00154321"/>
    <w:rsid w:val="00155CCC"/>
    <w:rsid w:val="001575C6"/>
    <w:rsid w:val="00160471"/>
    <w:rsid w:val="00162B44"/>
    <w:rsid w:val="00163F21"/>
    <w:rsid w:val="00174160"/>
    <w:rsid w:val="001766C3"/>
    <w:rsid w:val="00191175"/>
    <w:rsid w:val="001A5E9F"/>
    <w:rsid w:val="001B0D53"/>
    <w:rsid w:val="001B1E33"/>
    <w:rsid w:val="001B306C"/>
    <w:rsid w:val="001B52E3"/>
    <w:rsid w:val="001D0286"/>
    <w:rsid w:val="001D0CCD"/>
    <w:rsid w:val="001D18E7"/>
    <w:rsid w:val="001D6FEC"/>
    <w:rsid w:val="001E75F5"/>
    <w:rsid w:val="001F0719"/>
    <w:rsid w:val="001F55F5"/>
    <w:rsid w:val="00200805"/>
    <w:rsid w:val="00214554"/>
    <w:rsid w:val="002178BF"/>
    <w:rsid w:val="00220D14"/>
    <w:rsid w:val="00231DD1"/>
    <w:rsid w:val="00233F3D"/>
    <w:rsid w:val="002452BC"/>
    <w:rsid w:val="00245723"/>
    <w:rsid w:val="00253B96"/>
    <w:rsid w:val="0026282F"/>
    <w:rsid w:val="00271246"/>
    <w:rsid w:val="0027538E"/>
    <w:rsid w:val="00275AE9"/>
    <w:rsid w:val="002768D4"/>
    <w:rsid w:val="00277CCE"/>
    <w:rsid w:val="00286184"/>
    <w:rsid w:val="002945DA"/>
    <w:rsid w:val="002954CA"/>
    <w:rsid w:val="002A661A"/>
    <w:rsid w:val="002B1BE2"/>
    <w:rsid w:val="002B2991"/>
    <w:rsid w:val="002C39E4"/>
    <w:rsid w:val="002C6E29"/>
    <w:rsid w:val="002D6752"/>
    <w:rsid w:val="002D6ACA"/>
    <w:rsid w:val="002D7903"/>
    <w:rsid w:val="002E458E"/>
    <w:rsid w:val="002E638C"/>
    <w:rsid w:val="002E656E"/>
    <w:rsid w:val="002F21BF"/>
    <w:rsid w:val="002F5228"/>
    <w:rsid w:val="00303320"/>
    <w:rsid w:val="00305A16"/>
    <w:rsid w:val="003129A9"/>
    <w:rsid w:val="003133AA"/>
    <w:rsid w:val="00314774"/>
    <w:rsid w:val="00316171"/>
    <w:rsid w:val="0032178C"/>
    <w:rsid w:val="00325718"/>
    <w:rsid w:val="00327DAE"/>
    <w:rsid w:val="00333BD1"/>
    <w:rsid w:val="00351844"/>
    <w:rsid w:val="00354A88"/>
    <w:rsid w:val="003559C4"/>
    <w:rsid w:val="00357DC8"/>
    <w:rsid w:val="00366B37"/>
    <w:rsid w:val="003678ED"/>
    <w:rsid w:val="00367F8F"/>
    <w:rsid w:val="003A0A3D"/>
    <w:rsid w:val="003A4196"/>
    <w:rsid w:val="003B02D1"/>
    <w:rsid w:val="003B47C0"/>
    <w:rsid w:val="003B4F8A"/>
    <w:rsid w:val="003C0A9E"/>
    <w:rsid w:val="003D1773"/>
    <w:rsid w:val="003D5751"/>
    <w:rsid w:val="003E0054"/>
    <w:rsid w:val="003F0FE7"/>
    <w:rsid w:val="003F4C3D"/>
    <w:rsid w:val="004075CC"/>
    <w:rsid w:val="004231CC"/>
    <w:rsid w:val="00426B5D"/>
    <w:rsid w:val="00427098"/>
    <w:rsid w:val="004301FB"/>
    <w:rsid w:val="00431D65"/>
    <w:rsid w:val="004334A9"/>
    <w:rsid w:val="00434413"/>
    <w:rsid w:val="00436C68"/>
    <w:rsid w:val="00442AD4"/>
    <w:rsid w:val="00443803"/>
    <w:rsid w:val="00446EB1"/>
    <w:rsid w:val="004605EF"/>
    <w:rsid w:val="0046373C"/>
    <w:rsid w:val="004707F0"/>
    <w:rsid w:val="0047225D"/>
    <w:rsid w:val="00474821"/>
    <w:rsid w:val="00475390"/>
    <w:rsid w:val="0048201F"/>
    <w:rsid w:val="00482A93"/>
    <w:rsid w:val="004871BC"/>
    <w:rsid w:val="00493C4A"/>
    <w:rsid w:val="00494751"/>
    <w:rsid w:val="004A41EA"/>
    <w:rsid w:val="004A43B7"/>
    <w:rsid w:val="004B59F9"/>
    <w:rsid w:val="004C3A18"/>
    <w:rsid w:val="004D6395"/>
    <w:rsid w:val="004E4D0F"/>
    <w:rsid w:val="004F09A2"/>
    <w:rsid w:val="004F0C73"/>
    <w:rsid w:val="00504A5D"/>
    <w:rsid w:val="00510C08"/>
    <w:rsid w:val="00515C09"/>
    <w:rsid w:val="00517D16"/>
    <w:rsid w:val="00526CEA"/>
    <w:rsid w:val="005313C6"/>
    <w:rsid w:val="005327AB"/>
    <w:rsid w:val="00533413"/>
    <w:rsid w:val="00540076"/>
    <w:rsid w:val="005616F5"/>
    <w:rsid w:val="005667E1"/>
    <w:rsid w:val="0057638D"/>
    <w:rsid w:val="005764A0"/>
    <w:rsid w:val="00587B62"/>
    <w:rsid w:val="0059046B"/>
    <w:rsid w:val="005A53CB"/>
    <w:rsid w:val="005B0000"/>
    <w:rsid w:val="005B02F6"/>
    <w:rsid w:val="005B6281"/>
    <w:rsid w:val="005C01FF"/>
    <w:rsid w:val="005C0E75"/>
    <w:rsid w:val="005C2FD0"/>
    <w:rsid w:val="005D0A90"/>
    <w:rsid w:val="005D164E"/>
    <w:rsid w:val="005E512F"/>
    <w:rsid w:val="005E5B61"/>
    <w:rsid w:val="005E6B3F"/>
    <w:rsid w:val="005E743D"/>
    <w:rsid w:val="00607F62"/>
    <w:rsid w:val="006113B9"/>
    <w:rsid w:val="0062230C"/>
    <w:rsid w:val="00624F58"/>
    <w:rsid w:val="006276E9"/>
    <w:rsid w:val="006350E8"/>
    <w:rsid w:val="006362BD"/>
    <w:rsid w:val="00650BE4"/>
    <w:rsid w:val="00654335"/>
    <w:rsid w:val="00654C88"/>
    <w:rsid w:val="00656E75"/>
    <w:rsid w:val="006642B3"/>
    <w:rsid w:val="006651D1"/>
    <w:rsid w:val="00666251"/>
    <w:rsid w:val="006664B3"/>
    <w:rsid w:val="00675754"/>
    <w:rsid w:val="00683FA3"/>
    <w:rsid w:val="00684F21"/>
    <w:rsid w:val="006A0C7E"/>
    <w:rsid w:val="006A68C5"/>
    <w:rsid w:val="006A7705"/>
    <w:rsid w:val="006B3A36"/>
    <w:rsid w:val="006B733C"/>
    <w:rsid w:val="006C42B5"/>
    <w:rsid w:val="006C60A4"/>
    <w:rsid w:val="006D1EBD"/>
    <w:rsid w:val="006E59BF"/>
    <w:rsid w:val="006F21AF"/>
    <w:rsid w:val="00702010"/>
    <w:rsid w:val="00706C57"/>
    <w:rsid w:val="00721CBA"/>
    <w:rsid w:val="007272C8"/>
    <w:rsid w:val="007339CE"/>
    <w:rsid w:val="00734B54"/>
    <w:rsid w:val="00750DAC"/>
    <w:rsid w:val="00751A0C"/>
    <w:rsid w:val="00752352"/>
    <w:rsid w:val="00760DF0"/>
    <w:rsid w:val="00762456"/>
    <w:rsid w:val="00784470"/>
    <w:rsid w:val="007915C1"/>
    <w:rsid w:val="00791F57"/>
    <w:rsid w:val="007927B2"/>
    <w:rsid w:val="00795158"/>
    <w:rsid w:val="007A4261"/>
    <w:rsid w:val="007A57E5"/>
    <w:rsid w:val="007B57F8"/>
    <w:rsid w:val="007C64FF"/>
    <w:rsid w:val="007C7305"/>
    <w:rsid w:val="007D3047"/>
    <w:rsid w:val="007D4661"/>
    <w:rsid w:val="007E08B2"/>
    <w:rsid w:val="007F155E"/>
    <w:rsid w:val="007F6A10"/>
    <w:rsid w:val="00804093"/>
    <w:rsid w:val="0080468C"/>
    <w:rsid w:val="00816B0F"/>
    <w:rsid w:val="00820EA0"/>
    <w:rsid w:val="00824F0E"/>
    <w:rsid w:val="008300A6"/>
    <w:rsid w:val="00832A5F"/>
    <w:rsid w:val="00843E08"/>
    <w:rsid w:val="0084512A"/>
    <w:rsid w:val="008512D1"/>
    <w:rsid w:val="00857C7C"/>
    <w:rsid w:val="008653E8"/>
    <w:rsid w:val="00871FAE"/>
    <w:rsid w:val="00880AC0"/>
    <w:rsid w:val="008816D3"/>
    <w:rsid w:val="00881905"/>
    <w:rsid w:val="008831FD"/>
    <w:rsid w:val="00886149"/>
    <w:rsid w:val="00890FB8"/>
    <w:rsid w:val="008A6489"/>
    <w:rsid w:val="008A7967"/>
    <w:rsid w:val="008A79AE"/>
    <w:rsid w:val="008B6C46"/>
    <w:rsid w:val="008C094A"/>
    <w:rsid w:val="008C5336"/>
    <w:rsid w:val="008E5B77"/>
    <w:rsid w:val="008F0A69"/>
    <w:rsid w:val="00900FE1"/>
    <w:rsid w:val="00901751"/>
    <w:rsid w:val="009056EF"/>
    <w:rsid w:val="00905957"/>
    <w:rsid w:val="00910DE8"/>
    <w:rsid w:val="00911D22"/>
    <w:rsid w:val="00922C64"/>
    <w:rsid w:val="00922D7E"/>
    <w:rsid w:val="00930A47"/>
    <w:rsid w:val="009349EA"/>
    <w:rsid w:val="009456CC"/>
    <w:rsid w:val="00957C9F"/>
    <w:rsid w:val="00957FA1"/>
    <w:rsid w:val="0096669B"/>
    <w:rsid w:val="00967609"/>
    <w:rsid w:val="0097317B"/>
    <w:rsid w:val="0097375E"/>
    <w:rsid w:val="009768AF"/>
    <w:rsid w:val="00976EBC"/>
    <w:rsid w:val="00984A16"/>
    <w:rsid w:val="00985112"/>
    <w:rsid w:val="009855A4"/>
    <w:rsid w:val="00990779"/>
    <w:rsid w:val="0099153C"/>
    <w:rsid w:val="00992CD0"/>
    <w:rsid w:val="009A60C6"/>
    <w:rsid w:val="009B325E"/>
    <w:rsid w:val="009B7491"/>
    <w:rsid w:val="009C7DB0"/>
    <w:rsid w:val="009D2474"/>
    <w:rsid w:val="009E0B68"/>
    <w:rsid w:val="009F273A"/>
    <w:rsid w:val="009F4310"/>
    <w:rsid w:val="009F4EE9"/>
    <w:rsid w:val="009F6F67"/>
    <w:rsid w:val="00A0306C"/>
    <w:rsid w:val="00A04337"/>
    <w:rsid w:val="00A11BBE"/>
    <w:rsid w:val="00A123FA"/>
    <w:rsid w:val="00A137A3"/>
    <w:rsid w:val="00A146F6"/>
    <w:rsid w:val="00A174BC"/>
    <w:rsid w:val="00A22F9A"/>
    <w:rsid w:val="00A33CF5"/>
    <w:rsid w:val="00A362F6"/>
    <w:rsid w:val="00A47598"/>
    <w:rsid w:val="00A522BF"/>
    <w:rsid w:val="00A6007C"/>
    <w:rsid w:val="00A72C8A"/>
    <w:rsid w:val="00A73844"/>
    <w:rsid w:val="00A744C6"/>
    <w:rsid w:val="00A9749C"/>
    <w:rsid w:val="00AA4651"/>
    <w:rsid w:val="00AB36F7"/>
    <w:rsid w:val="00AB556E"/>
    <w:rsid w:val="00AC1B87"/>
    <w:rsid w:val="00AC4E39"/>
    <w:rsid w:val="00AC6F7A"/>
    <w:rsid w:val="00AD4519"/>
    <w:rsid w:val="00AD608D"/>
    <w:rsid w:val="00AE1F9D"/>
    <w:rsid w:val="00AE351D"/>
    <w:rsid w:val="00AF0E24"/>
    <w:rsid w:val="00AF28AA"/>
    <w:rsid w:val="00AF2A52"/>
    <w:rsid w:val="00B134C2"/>
    <w:rsid w:val="00B243B7"/>
    <w:rsid w:val="00B24A70"/>
    <w:rsid w:val="00B3379B"/>
    <w:rsid w:val="00B471F5"/>
    <w:rsid w:val="00B5025C"/>
    <w:rsid w:val="00B54030"/>
    <w:rsid w:val="00B55FB2"/>
    <w:rsid w:val="00B56784"/>
    <w:rsid w:val="00B56FAA"/>
    <w:rsid w:val="00B60413"/>
    <w:rsid w:val="00B615A2"/>
    <w:rsid w:val="00B62855"/>
    <w:rsid w:val="00B75638"/>
    <w:rsid w:val="00BA42CF"/>
    <w:rsid w:val="00BB0BA5"/>
    <w:rsid w:val="00BB1C44"/>
    <w:rsid w:val="00BB26E8"/>
    <w:rsid w:val="00BB367A"/>
    <w:rsid w:val="00BB3E3F"/>
    <w:rsid w:val="00BB5AD8"/>
    <w:rsid w:val="00BB690F"/>
    <w:rsid w:val="00BC321A"/>
    <w:rsid w:val="00BD083C"/>
    <w:rsid w:val="00BE4E7E"/>
    <w:rsid w:val="00BE6C24"/>
    <w:rsid w:val="00BF546C"/>
    <w:rsid w:val="00C01DD8"/>
    <w:rsid w:val="00C071DC"/>
    <w:rsid w:val="00C127A8"/>
    <w:rsid w:val="00C13A5F"/>
    <w:rsid w:val="00C23B71"/>
    <w:rsid w:val="00C26BF8"/>
    <w:rsid w:val="00C319AB"/>
    <w:rsid w:val="00C33873"/>
    <w:rsid w:val="00C41E67"/>
    <w:rsid w:val="00C53D26"/>
    <w:rsid w:val="00C56AA8"/>
    <w:rsid w:val="00C57068"/>
    <w:rsid w:val="00C66030"/>
    <w:rsid w:val="00C71591"/>
    <w:rsid w:val="00C83F04"/>
    <w:rsid w:val="00C83F5F"/>
    <w:rsid w:val="00C90C3B"/>
    <w:rsid w:val="00C9780F"/>
    <w:rsid w:val="00CB0016"/>
    <w:rsid w:val="00CB7F63"/>
    <w:rsid w:val="00CC1AC4"/>
    <w:rsid w:val="00CE14FA"/>
    <w:rsid w:val="00CE19D0"/>
    <w:rsid w:val="00CE2960"/>
    <w:rsid w:val="00CE33AA"/>
    <w:rsid w:val="00CE3CFC"/>
    <w:rsid w:val="00CE5174"/>
    <w:rsid w:val="00CF2938"/>
    <w:rsid w:val="00D06BC7"/>
    <w:rsid w:val="00D13619"/>
    <w:rsid w:val="00D14652"/>
    <w:rsid w:val="00D15170"/>
    <w:rsid w:val="00D15218"/>
    <w:rsid w:val="00D2158A"/>
    <w:rsid w:val="00D234ED"/>
    <w:rsid w:val="00D357A3"/>
    <w:rsid w:val="00D4349A"/>
    <w:rsid w:val="00D44610"/>
    <w:rsid w:val="00D44E54"/>
    <w:rsid w:val="00D47BC6"/>
    <w:rsid w:val="00D53586"/>
    <w:rsid w:val="00D56A3A"/>
    <w:rsid w:val="00D640F6"/>
    <w:rsid w:val="00D642BA"/>
    <w:rsid w:val="00D7113A"/>
    <w:rsid w:val="00D72D8F"/>
    <w:rsid w:val="00D80BA5"/>
    <w:rsid w:val="00D832FB"/>
    <w:rsid w:val="00D937EA"/>
    <w:rsid w:val="00D95A9B"/>
    <w:rsid w:val="00DA2EE2"/>
    <w:rsid w:val="00DA4215"/>
    <w:rsid w:val="00DB266C"/>
    <w:rsid w:val="00DB4314"/>
    <w:rsid w:val="00DB47A0"/>
    <w:rsid w:val="00DB66A0"/>
    <w:rsid w:val="00DB70AC"/>
    <w:rsid w:val="00DC06E8"/>
    <w:rsid w:val="00DC2D05"/>
    <w:rsid w:val="00DC7BF9"/>
    <w:rsid w:val="00DD17B7"/>
    <w:rsid w:val="00DE031E"/>
    <w:rsid w:val="00DE12D3"/>
    <w:rsid w:val="00DE74C6"/>
    <w:rsid w:val="00DF5A91"/>
    <w:rsid w:val="00DF75FC"/>
    <w:rsid w:val="00E04C80"/>
    <w:rsid w:val="00E06386"/>
    <w:rsid w:val="00E113C3"/>
    <w:rsid w:val="00E16A1B"/>
    <w:rsid w:val="00E20178"/>
    <w:rsid w:val="00E215ED"/>
    <w:rsid w:val="00E21781"/>
    <w:rsid w:val="00E25FE8"/>
    <w:rsid w:val="00E32BDF"/>
    <w:rsid w:val="00E45B94"/>
    <w:rsid w:val="00E656AF"/>
    <w:rsid w:val="00E736A7"/>
    <w:rsid w:val="00E74A5C"/>
    <w:rsid w:val="00E81BEC"/>
    <w:rsid w:val="00E877BC"/>
    <w:rsid w:val="00E905BD"/>
    <w:rsid w:val="00E91F34"/>
    <w:rsid w:val="00EA6722"/>
    <w:rsid w:val="00EA7EE8"/>
    <w:rsid w:val="00EC75D3"/>
    <w:rsid w:val="00ED2035"/>
    <w:rsid w:val="00ED3D4C"/>
    <w:rsid w:val="00EE237B"/>
    <w:rsid w:val="00EE5AB3"/>
    <w:rsid w:val="00EF5B1C"/>
    <w:rsid w:val="00EF7759"/>
    <w:rsid w:val="00F004FF"/>
    <w:rsid w:val="00F059C5"/>
    <w:rsid w:val="00F0692C"/>
    <w:rsid w:val="00F11707"/>
    <w:rsid w:val="00F13104"/>
    <w:rsid w:val="00F26098"/>
    <w:rsid w:val="00F27DDC"/>
    <w:rsid w:val="00F41E55"/>
    <w:rsid w:val="00F44804"/>
    <w:rsid w:val="00F46CBD"/>
    <w:rsid w:val="00F55E7E"/>
    <w:rsid w:val="00F56655"/>
    <w:rsid w:val="00F6663B"/>
    <w:rsid w:val="00F84055"/>
    <w:rsid w:val="00F90254"/>
    <w:rsid w:val="00F90F46"/>
    <w:rsid w:val="00FB2B13"/>
    <w:rsid w:val="00FB61AB"/>
    <w:rsid w:val="00FC0858"/>
    <w:rsid w:val="00FC365A"/>
    <w:rsid w:val="00FC7BB0"/>
    <w:rsid w:val="00FE113C"/>
    <w:rsid w:val="00FE767A"/>
    <w:rsid w:val="00FE7827"/>
    <w:rsid w:val="00FF311F"/>
    <w:rsid w:val="054845CE"/>
    <w:rsid w:val="2D9913F8"/>
    <w:rsid w:val="3BB033A1"/>
    <w:rsid w:val="58EE3406"/>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3"/>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34"/>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36"/>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7"/>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8"/>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9"/>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0"/>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1"/>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5">
    <w:name w:val="Default Paragraph Font"/>
    <w:unhideWhenUsed/>
    <w:uiPriority w:val="1"/>
  </w:style>
  <w:style w:type="table" w:default="1" w:styleId="28">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46"/>
    <w:unhideWhenUsed/>
    <w:qFormat/>
    <w:uiPriority w:val="99"/>
    <w:rPr>
      <w:b/>
      <w:bCs/>
    </w:rPr>
  </w:style>
  <w:style w:type="paragraph" w:styleId="12">
    <w:name w:val="annotation text"/>
    <w:basedOn w:val="1"/>
    <w:link w:val="45"/>
    <w:unhideWhenUsed/>
    <w:qFormat/>
    <w:uiPriority w:val="99"/>
    <w:pPr>
      <w:jc w:val="left"/>
    </w:pPr>
  </w:style>
  <w:style w:type="paragraph" w:styleId="13">
    <w:name w:val="Normal Indent"/>
    <w:basedOn w:val="1"/>
    <w:qFormat/>
    <w:uiPriority w:val="0"/>
    <w:pPr>
      <w:ind w:firstLine="420" w:firstLineChars="200"/>
    </w:pPr>
    <w:rPr>
      <w:rFonts w:ascii="Times New Roman" w:hAnsi="Times New Roman" w:eastAsia="宋体" w:cs="Times New Roman"/>
      <w:szCs w:val="20"/>
    </w:rPr>
  </w:style>
  <w:style w:type="paragraph" w:styleId="14">
    <w:name w:val="caption"/>
    <w:basedOn w:val="1"/>
    <w:next w:val="1"/>
    <w:unhideWhenUsed/>
    <w:qFormat/>
    <w:uiPriority w:val="35"/>
    <w:rPr>
      <w:rFonts w:eastAsia="黑体" w:asciiTheme="majorHAnsi" w:hAnsiTheme="majorHAnsi" w:cstheme="majorBidi"/>
      <w:sz w:val="20"/>
      <w:szCs w:val="20"/>
    </w:rPr>
  </w:style>
  <w:style w:type="paragraph" w:styleId="15">
    <w:name w:val="Document Map"/>
    <w:basedOn w:val="1"/>
    <w:link w:val="47"/>
    <w:unhideWhenUsed/>
    <w:qFormat/>
    <w:uiPriority w:val="99"/>
    <w:rPr>
      <w:rFonts w:ascii="宋体" w:eastAsia="宋体"/>
      <w:sz w:val="18"/>
      <w:szCs w:val="18"/>
    </w:rPr>
  </w:style>
  <w:style w:type="paragraph" w:styleId="16">
    <w:name w:val="Date"/>
    <w:basedOn w:val="1"/>
    <w:next w:val="1"/>
    <w:link w:val="44"/>
    <w:qFormat/>
    <w:uiPriority w:val="0"/>
    <w:pPr>
      <w:ind w:left="100" w:leftChars="2500"/>
    </w:pPr>
    <w:rPr>
      <w:rFonts w:ascii="宋体" w:hAnsi="Times New Roman" w:eastAsia="宋体" w:cs="Times New Roman"/>
      <w:color w:val="000000"/>
      <w:sz w:val="24"/>
      <w:szCs w:val="20"/>
    </w:rPr>
  </w:style>
  <w:style w:type="paragraph" w:styleId="17">
    <w:name w:val="Balloon Text"/>
    <w:basedOn w:val="1"/>
    <w:link w:val="43"/>
    <w:unhideWhenUsed/>
    <w:qFormat/>
    <w:uiPriority w:val="99"/>
    <w:rPr>
      <w:sz w:val="18"/>
      <w:szCs w:val="18"/>
    </w:rPr>
  </w:style>
  <w:style w:type="paragraph" w:styleId="18">
    <w:name w:val="footer"/>
    <w:basedOn w:val="1"/>
    <w:link w:val="31"/>
    <w:unhideWhenUsed/>
    <w:qFormat/>
    <w:uiPriority w:val="99"/>
    <w:pPr>
      <w:tabs>
        <w:tab w:val="center" w:pos="4153"/>
        <w:tab w:val="right" w:pos="8306"/>
      </w:tabs>
      <w:snapToGrid w:val="0"/>
      <w:jc w:val="left"/>
    </w:pPr>
    <w:rPr>
      <w:sz w:val="18"/>
      <w:szCs w:val="18"/>
    </w:rPr>
  </w:style>
  <w:style w:type="paragraph" w:styleId="19">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style>
  <w:style w:type="paragraph" w:styleId="21">
    <w:name w:val="Body Text Indent 3"/>
    <w:basedOn w:val="1"/>
    <w:link w:val="48"/>
    <w:uiPriority w:val="0"/>
    <w:pPr>
      <w:ind w:firstLine="600" w:firstLineChars="200"/>
    </w:pPr>
    <w:rPr>
      <w:rFonts w:ascii="Times New Roman" w:hAnsi="Times New Roman" w:eastAsia="仿宋_GB2312" w:cs="Times New Roman"/>
      <w:sz w:val="30"/>
      <w:szCs w:val="20"/>
    </w:rPr>
  </w:style>
  <w:style w:type="paragraph" w:styleId="22">
    <w:name w:val="table of figures"/>
    <w:basedOn w:val="1"/>
    <w:next w:val="1"/>
    <w:unhideWhenUsed/>
    <w:qFormat/>
    <w:uiPriority w:val="99"/>
    <w:pPr>
      <w:ind w:left="200" w:leftChars="200" w:hanging="200" w:hangingChars="200"/>
    </w:pPr>
  </w:style>
  <w:style w:type="paragraph" w:styleId="23">
    <w:name w:val="toc 2"/>
    <w:basedOn w:val="1"/>
    <w:next w:val="1"/>
    <w:unhideWhenUsed/>
    <w:qFormat/>
    <w:uiPriority w:val="39"/>
    <w:pPr>
      <w:ind w:left="420" w:leftChars="200"/>
    </w:pPr>
  </w:style>
  <w:style w:type="paragraph" w:styleId="24">
    <w:name w:val="Normal (Web)"/>
    <w:basedOn w:val="1"/>
    <w:qFormat/>
    <w:uiPriority w:val="99"/>
    <w:pPr>
      <w:widowControl/>
      <w:spacing w:before="100" w:beforeAutospacing="1" w:after="100" w:afterAutospacing="1"/>
      <w:jc w:val="left"/>
    </w:pPr>
    <w:rPr>
      <w:rFonts w:ascii="宋体" w:hAnsi="宋体" w:eastAsia="宋体" w:cs="Times New Roman"/>
      <w:kern w:val="0"/>
      <w:sz w:val="18"/>
      <w:szCs w:val="18"/>
    </w:rPr>
  </w:style>
  <w:style w:type="character" w:styleId="26">
    <w:name w:val="Hyperlink"/>
    <w:basedOn w:val="25"/>
    <w:unhideWhenUsed/>
    <w:qFormat/>
    <w:uiPriority w:val="99"/>
    <w:rPr>
      <w:color w:val="0000FF" w:themeColor="hyperlink"/>
      <w:u w:val="single"/>
      <w14:textFill>
        <w14:solidFill>
          <w14:schemeClr w14:val="hlink"/>
        </w14:solidFill>
      </w14:textFill>
    </w:rPr>
  </w:style>
  <w:style w:type="character" w:styleId="27">
    <w:name w:val="annotation reference"/>
    <w:basedOn w:val="25"/>
    <w:unhideWhenUsed/>
    <w:qFormat/>
    <w:uiPriority w:val="99"/>
    <w:rPr>
      <w:sz w:val="21"/>
      <w:szCs w:val="21"/>
    </w:rPr>
  </w:style>
  <w:style w:type="table" w:styleId="29">
    <w:name w:val="Table Grid"/>
    <w:basedOn w:val="28"/>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30">
    <w:name w:val="页眉 Char"/>
    <w:basedOn w:val="25"/>
    <w:link w:val="19"/>
    <w:qFormat/>
    <w:uiPriority w:val="99"/>
    <w:rPr>
      <w:sz w:val="18"/>
      <w:szCs w:val="18"/>
    </w:rPr>
  </w:style>
  <w:style w:type="character" w:customStyle="1" w:styleId="31">
    <w:name w:val="页脚 Char"/>
    <w:basedOn w:val="25"/>
    <w:link w:val="18"/>
    <w:qFormat/>
    <w:uiPriority w:val="99"/>
    <w:rPr>
      <w:sz w:val="18"/>
      <w:szCs w:val="18"/>
    </w:rPr>
  </w:style>
  <w:style w:type="paragraph" w:customStyle="1" w:styleId="32">
    <w:name w:val="List Paragraph"/>
    <w:basedOn w:val="1"/>
    <w:qFormat/>
    <w:uiPriority w:val="34"/>
    <w:pPr>
      <w:ind w:firstLine="420" w:firstLineChars="200"/>
    </w:pPr>
  </w:style>
  <w:style w:type="character" w:customStyle="1" w:styleId="33">
    <w:name w:val="标题 1 Char"/>
    <w:basedOn w:val="25"/>
    <w:link w:val="2"/>
    <w:qFormat/>
    <w:uiPriority w:val="9"/>
    <w:rPr>
      <w:b/>
      <w:bCs/>
      <w:kern w:val="44"/>
      <w:sz w:val="44"/>
      <w:szCs w:val="44"/>
    </w:rPr>
  </w:style>
  <w:style w:type="character" w:customStyle="1" w:styleId="34">
    <w:name w:val="标题 2 Char"/>
    <w:basedOn w:val="25"/>
    <w:link w:val="3"/>
    <w:qFormat/>
    <w:uiPriority w:val="9"/>
    <w:rPr>
      <w:rFonts w:asciiTheme="majorHAnsi" w:hAnsiTheme="majorHAnsi" w:eastAsiaTheme="majorEastAsia" w:cstheme="majorBidi"/>
      <w:b/>
      <w:bCs/>
      <w:sz w:val="32"/>
      <w:szCs w:val="32"/>
    </w:rPr>
  </w:style>
  <w:style w:type="character" w:customStyle="1" w:styleId="35">
    <w:name w:val="标题 3 Char"/>
    <w:basedOn w:val="25"/>
    <w:link w:val="4"/>
    <w:qFormat/>
    <w:uiPriority w:val="9"/>
    <w:rPr>
      <w:b/>
      <w:bCs/>
      <w:sz w:val="32"/>
      <w:szCs w:val="32"/>
    </w:rPr>
  </w:style>
  <w:style w:type="character" w:customStyle="1" w:styleId="36">
    <w:name w:val="标题 4 Char"/>
    <w:basedOn w:val="25"/>
    <w:link w:val="5"/>
    <w:semiHidden/>
    <w:qFormat/>
    <w:uiPriority w:val="9"/>
    <w:rPr>
      <w:rFonts w:asciiTheme="majorHAnsi" w:hAnsiTheme="majorHAnsi" w:eastAsiaTheme="majorEastAsia" w:cstheme="majorBidi"/>
      <w:b/>
      <w:bCs/>
      <w:sz w:val="28"/>
      <w:szCs w:val="28"/>
    </w:rPr>
  </w:style>
  <w:style w:type="character" w:customStyle="1" w:styleId="37">
    <w:name w:val="标题 5 Char"/>
    <w:basedOn w:val="25"/>
    <w:link w:val="6"/>
    <w:semiHidden/>
    <w:qFormat/>
    <w:uiPriority w:val="9"/>
    <w:rPr>
      <w:b/>
      <w:bCs/>
      <w:sz w:val="28"/>
      <w:szCs w:val="28"/>
    </w:rPr>
  </w:style>
  <w:style w:type="character" w:customStyle="1" w:styleId="38">
    <w:name w:val="标题 6 Char"/>
    <w:basedOn w:val="25"/>
    <w:link w:val="7"/>
    <w:semiHidden/>
    <w:qFormat/>
    <w:uiPriority w:val="9"/>
    <w:rPr>
      <w:rFonts w:asciiTheme="majorHAnsi" w:hAnsiTheme="majorHAnsi" w:eastAsiaTheme="majorEastAsia" w:cstheme="majorBidi"/>
      <w:b/>
      <w:bCs/>
      <w:sz w:val="24"/>
      <w:szCs w:val="24"/>
    </w:rPr>
  </w:style>
  <w:style w:type="character" w:customStyle="1" w:styleId="39">
    <w:name w:val="标题 7 Char"/>
    <w:basedOn w:val="25"/>
    <w:link w:val="8"/>
    <w:semiHidden/>
    <w:qFormat/>
    <w:uiPriority w:val="9"/>
    <w:rPr>
      <w:b/>
      <w:bCs/>
      <w:sz w:val="24"/>
      <w:szCs w:val="24"/>
    </w:rPr>
  </w:style>
  <w:style w:type="character" w:customStyle="1" w:styleId="40">
    <w:name w:val="标题 8 Char"/>
    <w:basedOn w:val="25"/>
    <w:link w:val="9"/>
    <w:semiHidden/>
    <w:qFormat/>
    <w:uiPriority w:val="9"/>
    <w:rPr>
      <w:rFonts w:asciiTheme="majorHAnsi" w:hAnsiTheme="majorHAnsi" w:eastAsiaTheme="majorEastAsia" w:cstheme="majorBidi"/>
      <w:sz w:val="24"/>
      <w:szCs w:val="24"/>
    </w:rPr>
  </w:style>
  <w:style w:type="character" w:customStyle="1" w:styleId="41">
    <w:name w:val="标题 9 Char"/>
    <w:basedOn w:val="25"/>
    <w:link w:val="10"/>
    <w:semiHidden/>
    <w:qFormat/>
    <w:uiPriority w:val="9"/>
    <w:rPr>
      <w:rFonts w:asciiTheme="majorHAnsi" w:hAnsiTheme="majorHAnsi" w:eastAsiaTheme="majorEastAsia" w:cstheme="majorBidi"/>
      <w:szCs w:val="21"/>
    </w:rPr>
  </w:style>
  <w:style w:type="paragraph" w:customStyle="1" w:styleId="42">
    <w:name w:val="TOC Heading"/>
    <w:basedOn w:val="2"/>
    <w:next w:val="1"/>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3">
    <w:name w:val="批注框文本 Char"/>
    <w:basedOn w:val="25"/>
    <w:link w:val="17"/>
    <w:semiHidden/>
    <w:qFormat/>
    <w:uiPriority w:val="99"/>
    <w:rPr>
      <w:sz w:val="18"/>
      <w:szCs w:val="18"/>
    </w:rPr>
  </w:style>
  <w:style w:type="character" w:customStyle="1" w:styleId="44">
    <w:name w:val="日期 Char"/>
    <w:basedOn w:val="25"/>
    <w:link w:val="16"/>
    <w:qFormat/>
    <w:uiPriority w:val="0"/>
    <w:rPr>
      <w:rFonts w:ascii="宋体" w:hAnsi="Times New Roman" w:eastAsia="宋体" w:cs="Times New Roman"/>
      <w:color w:val="000000"/>
      <w:sz w:val="24"/>
      <w:szCs w:val="20"/>
    </w:rPr>
  </w:style>
  <w:style w:type="character" w:customStyle="1" w:styleId="45">
    <w:name w:val="批注文字 Char"/>
    <w:basedOn w:val="25"/>
    <w:link w:val="12"/>
    <w:semiHidden/>
    <w:qFormat/>
    <w:uiPriority w:val="99"/>
  </w:style>
  <w:style w:type="character" w:customStyle="1" w:styleId="46">
    <w:name w:val="批注主题 Char"/>
    <w:basedOn w:val="45"/>
    <w:link w:val="11"/>
    <w:semiHidden/>
    <w:qFormat/>
    <w:uiPriority w:val="99"/>
    <w:rPr>
      <w:b/>
      <w:bCs/>
    </w:rPr>
  </w:style>
  <w:style w:type="character" w:customStyle="1" w:styleId="47">
    <w:name w:val="文档结构图 Char"/>
    <w:basedOn w:val="25"/>
    <w:link w:val="15"/>
    <w:semiHidden/>
    <w:qFormat/>
    <w:uiPriority w:val="99"/>
    <w:rPr>
      <w:rFonts w:ascii="宋体" w:eastAsia="宋体"/>
      <w:sz w:val="18"/>
      <w:szCs w:val="18"/>
    </w:rPr>
  </w:style>
  <w:style w:type="character" w:customStyle="1" w:styleId="48">
    <w:name w:val="正文文本缩进 3 Char"/>
    <w:basedOn w:val="25"/>
    <w:link w:val="21"/>
    <w:qFormat/>
    <w:uiPriority w:val="0"/>
    <w:rPr>
      <w:rFonts w:ascii="Times New Roman" w:hAnsi="Times New Roman" w:eastAsia="仿宋_GB2312" w:cs="Times New Roman"/>
      <w:sz w:val="30"/>
      <w:szCs w:val="20"/>
    </w:rPr>
  </w:style>
  <w:style w:type="paragraph" w:customStyle="1" w:styleId="49">
    <w:name w:val="列出段落1"/>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8C2006-DFC2-4D14-9902-C0F3689302A3}">
  <ds:schemaRefs/>
</ds:datastoreItem>
</file>

<file path=docProps/app.xml><?xml version="1.0" encoding="utf-8"?>
<Properties xmlns="http://schemas.openxmlformats.org/officeDocument/2006/extended-properties" xmlns:vt="http://schemas.openxmlformats.org/officeDocument/2006/docPropsVTypes">
  <Template>Normal</Template>
  <Pages>3</Pages>
  <Words>305</Words>
  <Characters>1742</Characters>
  <Lines>14</Lines>
  <Paragraphs>4</Paragraphs>
  <ScaleCrop>false</ScaleCrop>
  <LinksUpToDate>false</LinksUpToDate>
  <CharactersWithSpaces>2043</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2016-03-27T07:15:00Z</dcterms:created>
  <dc:creator>CQMPCT</dc:creator>
  <cp:lastModifiedBy>Lenovo</cp:lastModifiedBy>
  <dcterms:modified xsi:type="dcterms:W3CDTF">2017-02-24T07:55:00Z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